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Geo" w:cs="Geo" w:eastAsia="Geo" w:hAnsi="Geo"/>
          <w:b w:val="0"/>
          <w:bCs w:val="0"/>
          <w:i w:val="0"/>
          <w:iCs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Geo" w:cs="Geo" w:eastAsia="Geo" w:hAnsi="Geo"/>
          <w:b w:val="0"/>
          <w:bCs w:val="0"/>
          <w:i w:val="0"/>
          <w:iCs w:val="0"/>
          <w:smallCaps w:val="0"/>
          <w:strike w:val="0"/>
          <w:color w:val="000000"/>
          <w:sz w:val="56"/>
          <w:szCs w:val="56"/>
          <w:u w:val="none"/>
          <w:shd w:fill="auto" w:val="clear"/>
          <w:vertAlign w:val="baseline"/>
        </w:rPr>
      </w:pPr>
      <w:r w:rsidDel="00000000" w:rsidR="00000000" w:rsidRPr="00000000">
        <w:rPr>
          <w:rFonts w:ascii="Geo" w:cs="Geo" w:eastAsia="Geo" w:hAnsi="Geo"/>
          <w:b w:val="0"/>
          <w:bCs w:val="0"/>
          <w:i w:val="0"/>
          <w:iCs w:val="0"/>
          <w:smallCaps w:val="0"/>
          <w:strike w:val="0"/>
          <w:color w:val="000000"/>
          <w:sz w:val="56"/>
          <w:szCs w:val="56"/>
          <w:u w:val="none"/>
          <w:shd w:fill="auto" w:val="clear"/>
          <w:vertAlign w:val="baseline"/>
        </w:rPr>
        <w:drawing>
          <wp:inline distB="0" distT="0" distL="114300" distR="114300">
            <wp:extent cx="2516505" cy="2691765"/>
            <wp:effectExtent b="0" l="0" r="0" t="0"/>
            <wp:docPr descr="A logo with a circle and stars&#10;&#10;Description automatically generated with medium confidence" id="1036" name="image1.png"/>
            <a:graphic>
              <a:graphicData uri="http://schemas.openxmlformats.org/drawingml/2006/picture">
                <pic:pic>
                  <pic:nvPicPr>
                    <pic:cNvPr descr="A logo with a circle and stars&#10;&#10;Description automatically generated with medium confidence" id="0" name="image1.png"/>
                    <pic:cNvPicPr preferRelativeResize="0"/>
                  </pic:nvPicPr>
                  <pic:blipFill>
                    <a:blip r:embed="rId7"/>
                    <a:srcRect b="0" l="0" r="0" t="0"/>
                    <a:stretch>
                      <a:fillRect/>
                    </a:stretch>
                  </pic:blipFill>
                  <pic:spPr>
                    <a:xfrm>
                      <a:off x="0" y="0"/>
                      <a:ext cx="2516505" cy="269176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Georgia" w:cs="Georgia" w:eastAsia="Georgia" w:hAnsi="Georgia"/>
          <w:i w:val="0"/>
          <w:iCs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Georgia" w:cs="Georgia" w:eastAsia="Georgia" w:hAnsi="Georgia"/>
          <w:i w:val="0"/>
          <w:iCs w:val="0"/>
          <w:smallCaps w:val="0"/>
          <w:strike w:val="0"/>
          <w:color w:val="000000"/>
          <w:sz w:val="56"/>
          <w:szCs w:val="56"/>
          <w:u w:val="none"/>
          <w:shd w:fill="auto" w:val="clear"/>
          <w:vertAlign w:val="baseline"/>
        </w:rPr>
      </w:pPr>
      <w:r w:rsidDel="00000000" w:rsidR="00000000" w:rsidRPr="00000000">
        <w:rPr>
          <w:rFonts w:ascii="Georgia" w:cs="Georgia" w:eastAsia="Georgia" w:hAnsi="Georgia"/>
          <w:i w:val="0"/>
          <w:iCs w:val="0"/>
          <w:smallCaps w:val="0"/>
          <w:strike w:val="0"/>
          <w:color w:val="000000"/>
          <w:sz w:val="56"/>
          <w:szCs w:val="56"/>
          <w:u w:val="none"/>
          <w:shd w:fill="auto" w:val="clear"/>
          <w:vertAlign w:val="baseline"/>
          <w:rtl w:val="0"/>
        </w:rPr>
        <w:t xml:space="preserve">Life Point Learning Center</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Georgia" w:cs="Georgia" w:eastAsia="Georgia" w:hAnsi="Georgia"/>
          <w:i w:val="0"/>
          <w:iCs w:val="0"/>
          <w:smallCaps w:val="0"/>
          <w:strike w:val="0"/>
          <w:color w:val="000000"/>
          <w:sz w:val="40"/>
          <w:szCs w:val="40"/>
          <w:u w:val="none"/>
          <w:shd w:fill="auto" w:val="clear"/>
          <w:vertAlign w:val="baseline"/>
        </w:rPr>
      </w:pPr>
      <w:r w:rsidDel="00000000" w:rsidR="00000000" w:rsidRPr="00000000">
        <w:rPr>
          <w:rFonts w:ascii="Georgia" w:cs="Georgia" w:eastAsia="Georgia" w:hAnsi="Georgia"/>
          <w:i w:val="0"/>
          <w:iCs w:val="0"/>
          <w:smallCaps w:val="0"/>
          <w:strike w:val="0"/>
          <w:color w:val="000000"/>
          <w:sz w:val="40"/>
          <w:szCs w:val="40"/>
          <w:u w:val="none"/>
          <w:shd w:fill="auto" w:val="clear"/>
          <w:vertAlign w:val="baseline"/>
          <w:rtl w:val="0"/>
        </w:rPr>
        <w:t xml:space="preserve">Supporting Homeschool Families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Georgia" w:cs="Georgia" w:eastAsia="Georgia" w:hAnsi="Georgia"/>
          <w:i w:val="0"/>
          <w:iCs w:val="0"/>
          <w:smallCaps w:val="0"/>
          <w:strike w:val="0"/>
          <w:color w:val="000000"/>
          <w:sz w:val="40"/>
          <w:szCs w:val="40"/>
          <w:u w:val="none"/>
          <w:shd w:fill="auto" w:val="clear"/>
          <w:vertAlign w:val="baseline"/>
        </w:rPr>
      </w:pPr>
      <w:r w:rsidDel="00000000" w:rsidR="00000000" w:rsidRPr="00000000">
        <w:rPr>
          <w:rFonts w:ascii="Georgia" w:cs="Georgia" w:eastAsia="Georgia" w:hAnsi="Georgia"/>
          <w:i w:val="0"/>
          <w:iCs w:val="0"/>
          <w:smallCaps w:val="0"/>
          <w:strike w:val="0"/>
          <w:color w:val="000000"/>
          <w:sz w:val="40"/>
          <w:szCs w:val="40"/>
          <w:u w:val="none"/>
          <w:shd w:fill="auto" w:val="clear"/>
          <w:vertAlign w:val="baseline"/>
          <w:rtl w:val="0"/>
        </w:rPr>
        <w:t xml:space="preserve"> One Child at a Time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Georgia" w:cs="Georgia" w:eastAsia="Georgia" w:hAnsi="Georgia"/>
          <w:i w:val="0"/>
          <w:iCs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Georgia" w:cs="Georgia" w:eastAsia="Georgia" w:hAnsi="Georgia"/>
          <w:i w:val="0"/>
          <w:iCs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Georgia" w:cs="Georgia" w:eastAsia="Georgia" w:hAnsi="Georgia"/>
          <w:sz w:val="52"/>
          <w:szCs w:val="52"/>
        </w:rPr>
      </w:pPr>
      <w:r w:rsidDel="00000000" w:rsidR="00000000" w:rsidRPr="00000000">
        <w:rPr>
          <w:rFonts w:ascii="Georgia" w:cs="Georgia" w:eastAsia="Georgia" w:hAnsi="Georgia"/>
          <w:i w:val="0"/>
          <w:iCs w:val="0"/>
          <w:smallCaps w:val="0"/>
          <w:strike w:val="0"/>
          <w:color w:val="000000"/>
          <w:sz w:val="52"/>
          <w:szCs w:val="52"/>
          <w:u w:val="none"/>
          <w:shd w:fill="auto" w:val="clear"/>
          <w:vertAlign w:val="baseline"/>
          <w:rtl w:val="0"/>
        </w:rPr>
        <w:t xml:space="preserve">202</w:t>
      </w:r>
      <w:r w:rsidDel="00000000" w:rsidR="00000000" w:rsidRPr="00000000">
        <w:rPr>
          <w:rFonts w:ascii="Georgia" w:cs="Georgia" w:eastAsia="Georgia" w:hAnsi="Georgia"/>
          <w:sz w:val="52"/>
          <w:szCs w:val="52"/>
          <w:rtl w:val="0"/>
        </w:rPr>
        <w:t xml:space="preserve">6</w:t>
      </w:r>
      <w:r w:rsidDel="00000000" w:rsidR="00000000" w:rsidRPr="00000000">
        <w:rPr>
          <w:rFonts w:ascii="Georgia" w:cs="Georgia" w:eastAsia="Georgia" w:hAnsi="Georgia"/>
          <w:i w:val="0"/>
          <w:iCs w:val="0"/>
          <w:smallCaps w:val="0"/>
          <w:strike w:val="0"/>
          <w:color w:val="000000"/>
          <w:sz w:val="52"/>
          <w:szCs w:val="52"/>
          <w:u w:val="none"/>
          <w:shd w:fill="auto" w:val="clear"/>
          <w:vertAlign w:val="baseline"/>
          <w:rtl w:val="0"/>
        </w:rPr>
        <w:t xml:space="preserve">-202</w:t>
      </w:r>
      <w:r w:rsidDel="00000000" w:rsidR="00000000" w:rsidRPr="00000000">
        <w:rPr>
          <w:rFonts w:ascii="Georgia" w:cs="Georgia" w:eastAsia="Georgia" w:hAnsi="Georgia"/>
          <w:sz w:val="52"/>
          <w:szCs w:val="52"/>
          <w:rtl w:val="0"/>
        </w:rPr>
        <w:t xml:space="preserve">7</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Georgia" w:cs="Georgia" w:eastAsia="Georgia" w:hAnsi="Georgia"/>
          <w:sz w:val="52"/>
          <w:szCs w:val="52"/>
        </w:rPr>
      </w:pPr>
      <w:r w:rsidDel="00000000" w:rsidR="00000000" w:rsidRPr="00000000">
        <w:rPr>
          <w:rFonts w:ascii="Georgia" w:cs="Georgia" w:eastAsia="Georgia" w:hAnsi="Georgia"/>
          <w:sz w:val="52"/>
          <w:szCs w:val="52"/>
          <w:rtl w:val="0"/>
        </w:rPr>
        <w:t xml:space="preserve">PRESCHOOL</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Georgia" w:cs="Georgia" w:eastAsia="Georgia" w:hAnsi="Georgia"/>
          <w:i w:val="0"/>
          <w:iCs w:val="0"/>
          <w:smallCaps w:val="0"/>
          <w:strike w:val="0"/>
          <w:color w:val="000000"/>
          <w:sz w:val="52"/>
          <w:szCs w:val="52"/>
          <w:u w:val="none"/>
          <w:shd w:fill="auto" w:val="clear"/>
          <w:vertAlign w:val="baseline"/>
        </w:rPr>
      </w:pPr>
      <w:r w:rsidDel="00000000" w:rsidR="00000000" w:rsidRPr="00000000">
        <w:rPr>
          <w:rFonts w:ascii="Georgia" w:cs="Georgia" w:eastAsia="Georgia" w:hAnsi="Georgia"/>
          <w:i w:val="0"/>
          <w:iCs w:val="0"/>
          <w:smallCaps w:val="0"/>
          <w:strike w:val="0"/>
          <w:color w:val="000000"/>
          <w:sz w:val="52"/>
          <w:szCs w:val="52"/>
          <w:u w:val="none"/>
          <w:shd w:fill="auto" w:val="clear"/>
          <w:vertAlign w:val="baseline"/>
          <w:rtl w:val="0"/>
        </w:rPr>
        <w:t xml:space="preserve">PARENT HANDBOOK</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Geo" w:cs="Geo" w:eastAsia="Geo" w:hAnsi="Geo"/>
          <w:b w:val="0"/>
          <w:bCs w:val="0"/>
          <w:i w:val="0"/>
          <w:iCs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center"/>
        <w:rPr>
          <w:rFonts w:ascii="Georgia" w:cs="Georgia" w:eastAsia="Georgia" w:hAnsi="Georgia"/>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Life Point Learning Center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center"/>
        <w:rPr>
          <w:rFonts w:ascii="Georgia" w:cs="Georgia" w:eastAsia="Georgia" w:hAnsi="Georgia"/>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7671 Johnnycake Ridge Road</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center"/>
        <w:rPr>
          <w:rFonts w:ascii="Georgia" w:cs="Georgia" w:eastAsia="Georgia" w:hAnsi="Georgia"/>
          <w:b w:val="1"/>
          <w:bCs w:val="1"/>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Mentor, Ohio 44060</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center"/>
        <w:rPr>
          <w:rFonts w:ascii="Georgia" w:cs="Georgia" w:eastAsia="Georgia" w:hAnsi="Georgia"/>
          <w:b w:val="1"/>
          <w:bCs w:val="1"/>
          <w:i w:val="0"/>
          <w:iCs w:val="0"/>
          <w:smallCaps w:val="0"/>
          <w:strike w:val="0"/>
          <w:color w:val="0000ff"/>
          <w:sz w:val="22"/>
          <w:szCs w:val="22"/>
          <w:u w:val="none"/>
          <w:shd w:fill="auto" w:val="clear"/>
          <w:vertAlign w:val="baseline"/>
        </w:rPr>
      </w:pPr>
      <w:r w:rsidDel="00000000" w:rsidR="00000000" w:rsidRPr="00000000">
        <w:rPr>
          <w:rFonts w:ascii="Georgia" w:cs="Georgia" w:eastAsia="Georgia" w:hAnsi="Georgia"/>
          <w:b w:val="1"/>
          <w:bCs w:val="1"/>
          <w:color w:val="0000ff"/>
          <w:sz w:val="22"/>
          <w:szCs w:val="22"/>
          <w:rtl w:val="0"/>
        </w:rPr>
        <w:t xml:space="preserve">admin@lifepointlearningcenter.com</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Georgia" w:cs="Georgia" w:eastAsia="Georgia" w:hAnsi="Georgia"/>
          <w:i w:val="0"/>
          <w:iCs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Welcome to Life Point Learning Center! We consider ourselves a “ hybrid homeschool resource center” in which </w:t>
      </w:r>
      <w:r w:rsidDel="00000000" w:rsidR="00000000" w:rsidRPr="00000000">
        <w:rPr>
          <w:rFonts w:ascii="Georgia" w:cs="Georgia" w:eastAsia="Georgia" w:hAnsi="Georgia"/>
          <w:rtl w:val="0"/>
        </w:rPr>
        <w:t xml:space="preserve">our teachers</w:t>
      </w: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 and parents work together in sharpening our children’s faith, knowledge, character, leadership and creativity. This handbook contains information regarding the programs available at the Learning Center. It is very important that you read this handbook and keep it handy as long as your child is enrolled at LPLC.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rtl w:val="0"/>
        </w:rPr>
        <w:t xml:space="preserve">How Life Point Learning Center was founded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Life Point Learning Center is a founded ministry of Life Point Church by our administrator Melissa Ferris. The vision to open a homeschool resource center entered her heart in the fall of 2022 when she began homeschooling her two sons. She shared this vision with Allie Domenico (Grade 4/5 Lead) and together they began to shape the mission and goal of the Learning Center. In the spring of 2023 Shelby Parsons (</w:t>
      </w:r>
      <w:r w:rsidDel="00000000" w:rsidR="00000000" w:rsidRPr="00000000">
        <w:rPr>
          <w:rFonts w:ascii="Georgia" w:cs="Georgia" w:eastAsia="Georgia" w:hAnsi="Georgia"/>
          <w:rtl w:val="0"/>
        </w:rPr>
        <w:t xml:space="preserve">Assistant Administrator</w:t>
      </w: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 &amp; Finance Director) completed the team to help bring the vision to life and together they were able to open the doors to Life Point Learning Center in the fall of 2023.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Our Mission:</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To support and encourage families in their homeschool through our unique parent partnership model. Together we sharpen children's faith, knowledge, character, leadership, and creativity.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Our Vision:</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Our vision is to provide a loving and Christ centered environment that encourages and inspires children to have a lifelong love for learning and spiritual development.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Statement of Purpose: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Life Point Learning Center Preschool is designed to be a resource to </w:t>
      </w:r>
      <w:r w:rsidDel="00000000" w:rsidR="00000000" w:rsidRPr="00000000">
        <w:rPr>
          <w:rFonts w:ascii="Georgia" w:cs="Georgia" w:eastAsia="Georgia" w:hAnsi="Georgia"/>
          <w:rtl w:val="0"/>
        </w:rPr>
        <w:t xml:space="preserve">Christ-centered </w:t>
      </w: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families. We believe in being co-laborers and work together with parents in God’s service by enriching and supporting our children’s educational experience. Our teaching approach can be best described as an individualized education plan to best cater to the needs of each child and honor the rate at which they learn and grow. </w:t>
      </w:r>
      <w:r w:rsidDel="00000000" w:rsidR="00000000" w:rsidRPr="00000000">
        <w:rPr>
          <w:rFonts w:ascii="Georgia" w:cs="Georgia" w:eastAsia="Georgia" w:hAnsi="Georgia"/>
          <w:rtl w:val="0"/>
        </w:rPr>
        <w:t xml:space="preserve">Our teachers</w:t>
      </w: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 understand that children learn best "through play and imagination." The Learning Center uses a variety of teaching techniques and learning strategies, which allow each child to progress at his/her own pace, according to his/her individual needs and abilities.</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Using developmental records, our teachers can assess each child's progress and discuss his/her successes with his/her parents on a per session basis. Enrollment is open to any child </w:t>
      </w:r>
      <w:r w:rsidDel="00000000" w:rsidR="00000000" w:rsidRPr="00000000">
        <w:rPr>
          <w:rFonts w:ascii="Georgia" w:cs="Georgia" w:eastAsia="Georgia" w:hAnsi="Georgia"/>
          <w:rtl w:val="0"/>
        </w:rPr>
        <w:t xml:space="preserve">3</w:t>
      </w: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yrs and potty-trained (on or before 9/01/20</w:t>
      </w:r>
      <w:r w:rsidDel="00000000" w:rsidR="00000000" w:rsidRPr="00000000">
        <w:rPr>
          <w:rFonts w:ascii="Georgia" w:cs="Georgia" w:eastAsia="Georgia" w:hAnsi="Georgia"/>
          <w:rtl w:val="0"/>
        </w:rPr>
        <w:t xml:space="preserve">23</w:t>
      </w: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 to </w:t>
      </w:r>
      <w:r w:rsidDel="00000000" w:rsidR="00000000" w:rsidRPr="00000000">
        <w:rPr>
          <w:rFonts w:ascii="Georgia" w:cs="Georgia" w:eastAsia="Georgia" w:hAnsi="Georgia"/>
          <w:rtl w:val="0"/>
        </w:rPr>
        <w:t xml:space="preserve">5 yrs </w:t>
      </w: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provided the Learning Center can meet their needs. Enrollment shall be granted without discrimination regarding sex, race, color, religion, national origin, or political affiliation.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Philosophy</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Life Point Learning Center’s philosophy is to provide an atmosphere suited to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the spiritual development of a child’s love of Christ and a love for learning. We utilize fun and creativity to foster a love of learning. We challenge our students by promoting inquiry and discovery through exploring the world around them. This instills a sense of confidence in their ability to master new situations and tasks through reasoning. Your child will be exposed to a variety of teaching methods. You, the parent, are very important because you know your child best, we encourage you to contact the teacher/school about any questions or concerns you might have. If there is anything we can do to make your child's experiences more meaningful, please let us know. We are looking forward to working with you and your child and sharing in his/her growth and development. Many thanks for selecting our Learning Center to co-labor with you on your </w:t>
      </w:r>
      <w:r w:rsidDel="00000000" w:rsidR="00000000" w:rsidRPr="00000000">
        <w:rPr>
          <w:rFonts w:ascii="Georgia" w:cs="Georgia" w:eastAsia="Georgia" w:hAnsi="Georgia"/>
          <w:rtl w:val="0"/>
        </w:rPr>
        <w:t xml:space="preserve">child’s education</w:t>
      </w: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How does the Learning Center Preschool Work?</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i w:val="0"/>
          <w:iCs w:val="0"/>
          <w:smallCaps w:val="0"/>
          <w:strike w:val="0"/>
          <w:color w:val="000000"/>
          <w:sz w:val="24"/>
          <w:szCs w:val="24"/>
          <w:u w:val="none"/>
          <w:vertAlign w:val="baseline"/>
        </w:rPr>
      </w:pP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Life Point Learning Center </w:t>
      </w:r>
      <w:r w:rsidDel="00000000" w:rsidR="00000000" w:rsidRPr="00000000">
        <w:rPr>
          <w:rFonts w:ascii="Georgia" w:cs="Georgia" w:eastAsia="Georgia" w:hAnsi="Georgia"/>
          <w:rtl w:val="0"/>
        </w:rPr>
        <w:t xml:space="preserve">meets twice a week on Tuesdays and Thursdays. Our 3 year old class meets from 9:15 am - 11:30 am and our 4 year old class meets 12:15 - 2:55</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i w:val="0"/>
          <w:iCs w:val="0"/>
          <w:smallCaps w:val="0"/>
          <w:strike w:val="0"/>
          <w:color w:val="000000"/>
          <w:sz w:val="24"/>
          <w:szCs w:val="24"/>
          <w:highlight w:val="white"/>
          <w:u w:val="none"/>
          <w:vertAlign w:val="baseline"/>
        </w:rPr>
      </w:pP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Children attending the Learning Center are </w:t>
      </w:r>
      <w:r w:rsidDel="00000000" w:rsidR="00000000" w:rsidRPr="00000000">
        <w:rPr>
          <w:rFonts w:ascii="Georgia" w:cs="Georgia" w:eastAsia="Georgia" w:hAnsi="Georgia"/>
          <w:rtl w:val="0"/>
        </w:rPr>
        <w:t xml:space="preserve">taught curriculum</w:t>
      </w: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 from </w:t>
      </w:r>
      <w:r w:rsidDel="00000000" w:rsidR="00000000" w:rsidRPr="00000000">
        <w:rPr>
          <w:rFonts w:ascii="Georgia" w:cs="Georgia" w:eastAsia="Georgia" w:hAnsi="Georgia"/>
          <w:rtl w:val="0"/>
        </w:rPr>
        <w:t xml:space="preserve">Playing Preschool - a hands-on, play-based program designed to help preschool students explore math, reading, science and art through play. </w:t>
      </w:r>
      <w:r w:rsidDel="00000000" w:rsidR="00000000" w:rsidRPr="00000000">
        <w:rPr>
          <w:rFonts w:ascii="Georgia" w:cs="Georgia" w:eastAsia="Georgia" w:hAnsi="Georgia"/>
          <w:i w:val="0"/>
          <w:iCs w:val="0"/>
          <w:smallCaps w:val="0"/>
          <w:strike w:val="0"/>
          <w:color w:val="000000"/>
          <w:sz w:val="24"/>
          <w:szCs w:val="24"/>
          <w:highlight w:val="white"/>
          <w:u w:val="none"/>
          <w:vertAlign w:val="baseline"/>
          <w:rtl w:val="0"/>
        </w:rPr>
        <w:t xml:space="preserv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Admissions</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A child is considered to be enrolled in LPLC only after the registration fee has been received, the administrator confirms the availability of space, and the enrollment procedure is completed. This includes basic enrollment and health information. Any change to this information must be communicated to the office immediately so that current information is always on file. This is for the safety of your child.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Enrollment Procedures</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72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Application</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720"/>
        <w:jc w:val="left"/>
        <w:rPr>
          <w:rFonts w:ascii="Georgia" w:cs="Georgia" w:eastAsia="Georgia" w:hAnsi="Georgia"/>
          <w:i w:val="0"/>
          <w:iCs w:val="0"/>
          <w:smallCaps w:val="0"/>
          <w:strike w:val="0"/>
          <w:color w:val="000000"/>
          <w:sz w:val="24"/>
          <w:szCs w:val="24"/>
          <w:highlight w:val="white"/>
          <w:u w:val="none"/>
          <w:vertAlign w:val="baseline"/>
        </w:rPr>
      </w:pP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Returning families who are committed to attending Life Point Learning Center Preschool are encouraged to apply by our early decision deadline of </w:t>
      </w:r>
      <w:r w:rsidDel="00000000" w:rsidR="00000000" w:rsidRPr="00000000">
        <w:rPr>
          <w:rFonts w:ascii="Georgia" w:cs="Georgia" w:eastAsia="Georgia" w:hAnsi="Georgia"/>
          <w:rtl w:val="0"/>
        </w:rPr>
        <w:t xml:space="preserve">March</w:t>
      </w: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 15, 202</w:t>
      </w:r>
      <w:r w:rsidDel="00000000" w:rsidR="00000000" w:rsidRPr="00000000">
        <w:rPr>
          <w:rFonts w:ascii="Georgia" w:cs="Georgia" w:eastAsia="Georgia" w:hAnsi="Georgia"/>
          <w:rtl w:val="0"/>
        </w:rPr>
        <w:t xml:space="preserve">6</w:t>
      </w: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 These applicants will be given preference over applications received later in the year. </w:t>
      </w:r>
      <w:r w:rsidDel="00000000" w:rsidR="00000000" w:rsidRPr="00000000">
        <w:rPr>
          <w:rFonts w:ascii="Georgia" w:cs="Georgia" w:eastAsia="Georgia" w:hAnsi="Georgia"/>
          <w:i w:val="0"/>
          <w:iCs w:val="0"/>
          <w:smallCaps w:val="0"/>
          <w:strike w:val="0"/>
          <w:color w:val="000000"/>
          <w:sz w:val="24"/>
          <w:szCs w:val="24"/>
          <w:highlight w:val="white"/>
          <w:u w:val="none"/>
          <w:vertAlign w:val="baseline"/>
          <w:rtl w:val="0"/>
        </w:rPr>
        <w:t xml:space="preserve">A $50 non</w:t>
      </w:r>
      <w:r w:rsidDel="00000000" w:rsidR="00000000" w:rsidRPr="00000000">
        <w:rPr>
          <w:rFonts w:ascii="Georgia" w:cs="Georgia" w:eastAsia="Georgia" w:hAnsi="Georgia"/>
          <w:highlight w:val="white"/>
          <w:rtl w:val="0"/>
        </w:rPr>
        <w:t xml:space="preserve">-refundable deposit is due at the time of registration. On June 1st 2026 the balance of f</w:t>
      </w:r>
      <w:r w:rsidDel="00000000" w:rsidR="00000000" w:rsidRPr="00000000">
        <w:rPr>
          <w:rFonts w:ascii="Georgia" w:cs="Georgia" w:eastAsia="Georgia" w:hAnsi="Georgia"/>
          <w:i w:val="0"/>
          <w:iCs w:val="0"/>
          <w:smallCaps w:val="0"/>
          <w:strike w:val="0"/>
          <w:color w:val="000000"/>
          <w:sz w:val="24"/>
          <w:szCs w:val="24"/>
          <w:highlight w:val="white"/>
          <w:u w:val="none"/>
          <w:vertAlign w:val="baseline"/>
          <w:rtl w:val="0"/>
        </w:rPr>
        <w:t xml:space="preserve">irst </w:t>
      </w:r>
      <w:r w:rsidDel="00000000" w:rsidR="00000000" w:rsidRPr="00000000">
        <w:rPr>
          <w:rFonts w:ascii="Georgia" w:cs="Georgia" w:eastAsia="Georgia" w:hAnsi="Georgia"/>
          <w:highlight w:val="white"/>
          <w:rtl w:val="0"/>
        </w:rPr>
        <w:t xml:space="preserve">month's</w:t>
      </w:r>
      <w:r w:rsidDel="00000000" w:rsidR="00000000" w:rsidRPr="00000000">
        <w:rPr>
          <w:rFonts w:ascii="Georgia" w:cs="Georgia" w:eastAsia="Georgia" w:hAnsi="Georgia"/>
          <w:i w:val="0"/>
          <w:iCs w:val="0"/>
          <w:smallCaps w:val="0"/>
          <w:strike w:val="0"/>
          <w:color w:val="000000"/>
          <w:sz w:val="24"/>
          <w:szCs w:val="24"/>
          <w:highlight w:val="white"/>
          <w:u w:val="none"/>
          <w:vertAlign w:val="baseline"/>
          <w:rtl w:val="0"/>
        </w:rPr>
        <w:t xml:space="preserve"> payment in the amount of $</w:t>
      </w:r>
      <w:r w:rsidDel="00000000" w:rsidR="00000000" w:rsidRPr="00000000">
        <w:rPr>
          <w:rFonts w:ascii="Georgia" w:cs="Georgia" w:eastAsia="Georgia" w:hAnsi="Georgia"/>
          <w:highlight w:val="white"/>
          <w:rtl w:val="0"/>
        </w:rPr>
        <w:t xml:space="preserve">90</w:t>
      </w:r>
      <w:r w:rsidDel="00000000" w:rsidR="00000000" w:rsidRPr="00000000">
        <w:rPr>
          <w:rFonts w:ascii="Georgia" w:cs="Georgia" w:eastAsia="Georgia" w:hAnsi="Georgia"/>
          <w:i w:val="0"/>
          <w:iCs w:val="0"/>
          <w:smallCaps w:val="0"/>
          <w:strike w:val="0"/>
          <w:color w:val="000000"/>
          <w:sz w:val="24"/>
          <w:szCs w:val="24"/>
          <w:highlight w:val="white"/>
          <w:u w:val="none"/>
          <w:vertAlign w:val="baseline"/>
          <w:rtl w:val="0"/>
        </w:rPr>
        <w:t xml:space="preserve"> is due to complete re-enrollment</w:t>
      </w:r>
      <w:r w:rsidDel="00000000" w:rsidR="00000000" w:rsidRPr="00000000">
        <w:rPr>
          <w:rFonts w:ascii="Georgia" w:cs="Georgia" w:eastAsia="Georgia" w:hAnsi="Georgia"/>
          <w:highlight w:val="white"/>
          <w:rtl w:val="0"/>
        </w:rPr>
        <w:t xml:space="preserve">. The $140 first month payment is used to offset costs in purchasing </w:t>
      </w:r>
      <w:r w:rsidDel="00000000" w:rsidR="00000000" w:rsidRPr="00000000">
        <w:rPr>
          <w:rFonts w:ascii="Georgia" w:cs="Georgia" w:eastAsia="Georgia" w:hAnsi="Georgia"/>
          <w:rtl w:val="0"/>
        </w:rPr>
        <w:t xml:space="preserve">curriculum materials and classroom supplies </w:t>
      </w:r>
      <w:r w:rsidDel="00000000" w:rsidR="00000000" w:rsidRPr="00000000">
        <w:rPr>
          <w:rFonts w:ascii="Georgia" w:cs="Georgia" w:eastAsia="Georgia" w:hAnsi="Georgia"/>
          <w:highlight w:val="white"/>
          <w:rtl w:val="0"/>
        </w:rPr>
        <w:t xml:space="preserve">for the 2026/2027 school year and count towards tuition payment.</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72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720"/>
        <w:jc w:val="left"/>
        <w:rPr>
          <w:rFonts w:ascii="Georgia" w:cs="Georgia" w:eastAsia="Georgia" w:hAnsi="Georgia"/>
          <w:i w:val="0"/>
          <w:iCs w:val="0"/>
          <w:smallCaps w:val="0"/>
          <w:strike w:val="0"/>
          <w:color w:val="000000"/>
          <w:sz w:val="22"/>
          <w:szCs w:val="22"/>
          <w:highlight w:val="white"/>
          <w:u w:val="none"/>
          <w:vertAlign w:val="baseline"/>
        </w:rPr>
      </w:pP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New families who are committed to attending Life Point Learning Center are encouraged to apply by our early decision deadline of </w:t>
      </w:r>
      <w:r w:rsidDel="00000000" w:rsidR="00000000" w:rsidRPr="00000000">
        <w:rPr>
          <w:rFonts w:ascii="Georgia" w:cs="Georgia" w:eastAsia="Georgia" w:hAnsi="Georgia"/>
          <w:rtl w:val="0"/>
        </w:rPr>
        <w:t xml:space="preserve">May</w:t>
      </w: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 1, 202</w:t>
      </w:r>
      <w:r w:rsidDel="00000000" w:rsidR="00000000" w:rsidRPr="00000000">
        <w:rPr>
          <w:rFonts w:ascii="Georgia" w:cs="Georgia" w:eastAsia="Georgia" w:hAnsi="Georgia"/>
          <w:rtl w:val="0"/>
        </w:rPr>
        <w:t xml:space="preserve">6</w:t>
      </w: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 These applicants will be given preference over applications received later in the year. </w:t>
      </w:r>
      <w:r w:rsidDel="00000000" w:rsidR="00000000" w:rsidRPr="00000000">
        <w:rPr>
          <w:rFonts w:ascii="Georgia" w:cs="Georgia" w:eastAsia="Georgia" w:hAnsi="Georgia"/>
          <w:i w:val="0"/>
          <w:iCs w:val="0"/>
          <w:smallCaps w:val="0"/>
          <w:strike w:val="0"/>
          <w:color w:val="000000"/>
          <w:sz w:val="24"/>
          <w:szCs w:val="24"/>
          <w:highlight w:val="white"/>
          <w:u w:val="none"/>
          <w:vertAlign w:val="baseline"/>
          <w:rtl w:val="0"/>
        </w:rPr>
        <w:t xml:space="preserve">There is a $50 non-refundable application fee and first months payment of $</w:t>
      </w:r>
      <w:r w:rsidDel="00000000" w:rsidR="00000000" w:rsidRPr="00000000">
        <w:rPr>
          <w:rFonts w:ascii="Georgia" w:cs="Georgia" w:eastAsia="Georgia" w:hAnsi="Georgia"/>
          <w:highlight w:val="white"/>
          <w:rtl w:val="0"/>
        </w:rPr>
        <w:t xml:space="preserve">140</w:t>
      </w:r>
      <w:r w:rsidDel="00000000" w:rsidR="00000000" w:rsidRPr="00000000">
        <w:rPr>
          <w:rFonts w:ascii="Georgia" w:cs="Georgia" w:eastAsia="Georgia" w:hAnsi="Georgia"/>
          <w:i w:val="0"/>
          <w:iCs w:val="0"/>
          <w:smallCaps w:val="0"/>
          <w:strike w:val="0"/>
          <w:color w:val="000000"/>
          <w:sz w:val="24"/>
          <w:szCs w:val="24"/>
          <w:highlight w:val="white"/>
          <w:u w:val="none"/>
          <w:vertAlign w:val="baseline"/>
          <w:rtl w:val="0"/>
        </w:rPr>
        <w:t xml:space="preserve"> is due upon enrollment acceptance.</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720"/>
        <w:jc w:val="left"/>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72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Tour, Interview, and Assessment</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72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Once an application is submitted you will be contacted </w:t>
      </w:r>
      <w:r w:rsidDel="00000000" w:rsidR="00000000" w:rsidRPr="00000000">
        <w:rPr>
          <w:rFonts w:ascii="Georgia" w:cs="Georgia" w:eastAsia="Georgia" w:hAnsi="Georgia"/>
          <w:rtl w:val="0"/>
        </w:rPr>
        <w:t xml:space="preserve">by our Administrator Melissa Ferris. If space is available the enrollment process will begin.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72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Enrollment</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720"/>
        <w:jc w:val="left"/>
        <w:rPr>
          <w:rFonts w:ascii="Georgia" w:cs="Georgia" w:eastAsia="Georgia" w:hAnsi="Georgia"/>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Due to space limitations, accepted applicants must pay the enrollment fee of the first month’s tuition </w:t>
      </w:r>
      <w:r w:rsidDel="00000000" w:rsidR="00000000" w:rsidRPr="00000000">
        <w:rPr>
          <w:rFonts w:ascii="Georgia" w:cs="Georgia" w:eastAsia="Georgia" w:hAnsi="Georgia"/>
          <w:rtl w:val="0"/>
        </w:rPr>
        <w:t xml:space="preserve">($140) and </w:t>
      </w: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return a signed contract within one week of the date of acceptance into Life Point Learning Center.</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Tuition/Fees</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ab/>
        <w:t xml:space="preserve">Registration Fees</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ab/>
      </w: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F</w:t>
      </w:r>
      <w:r w:rsidDel="00000000" w:rsidR="00000000" w:rsidRPr="00000000">
        <w:rPr>
          <w:rFonts w:ascii="Georgia" w:cs="Georgia" w:eastAsia="Georgia" w:hAnsi="Georgia"/>
          <w:rtl w:val="0"/>
        </w:rPr>
        <w:t xml:space="preserve">amilies must pay a </w:t>
      </w: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one-time non-refundable deposit fee of $50/fa</w:t>
      </w:r>
      <w:r w:rsidDel="00000000" w:rsidR="00000000" w:rsidRPr="00000000">
        <w:rPr>
          <w:rFonts w:ascii="Georgia" w:cs="Georgia" w:eastAsia="Georgia" w:hAnsi="Georgia"/>
          <w:rtl w:val="0"/>
        </w:rPr>
        <w:t xml:space="preserve">mily </w:t>
      </w: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 upon enrollment.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ab/>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Tuition</w:t>
      </w:r>
      <w:r w:rsidDel="00000000" w:rsidR="00000000" w:rsidRPr="00000000">
        <w:rPr>
          <w:rtl w:val="0"/>
        </w:rPr>
      </w:r>
    </w:p>
    <w:p w:rsidR="00000000" w:rsidDel="00000000" w:rsidP="00000000" w:rsidRDefault="00000000" w:rsidRPr="00000000" w14:paraId="00000042">
      <w:pPr>
        <w:spacing w:line="252.00000000000003" w:lineRule="auto"/>
        <w:ind w:firstLine="720"/>
        <w:rPr>
          <w:rFonts w:ascii="Georgia" w:cs="Georgia" w:eastAsia="Georgia" w:hAnsi="Georgia"/>
        </w:rPr>
      </w:pPr>
      <w:r w:rsidDel="00000000" w:rsidR="00000000" w:rsidRPr="00000000">
        <w:rPr>
          <w:rFonts w:ascii="Georgia" w:cs="Georgia" w:eastAsia="Georgia" w:hAnsi="Georgia"/>
          <w:rtl w:val="0"/>
        </w:rPr>
        <w:t xml:space="preserve">Fees for the full year 2026-2027 tuition is $1,400.00. </w:t>
      </w:r>
      <w:r w:rsidDel="00000000" w:rsidR="00000000" w:rsidRPr="00000000">
        <w:rPr>
          <w:rFonts w:ascii="Georgia" w:cs="Georgia" w:eastAsia="Georgia" w:hAnsi="Georgia"/>
          <w:b w:val="1"/>
          <w:bCs w:val="1"/>
          <w:rtl w:val="0"/>
        </w:rPr>
        <w:t xml:space="preserve">Tuition payments are divided into ten payments of $140/month/child that are billed August - May with the exception of first month’s tuition which is due upon enrollment. </w:t>
      </w:r>
      <w:r w:rsidDel="00000000" w:rsidR="00000000" w:rsidRPr="00000000">
        <w:rPr>
          <w:rFonts w:ascii="Georgia" w:cs="Georgia" w:eastAsia="Georgia" w:hAnsi="Georgia"/>
          <w:rtl w:val="0"/>
        </w:rPr>
        <w:t xml:space="preserve">Invoices will be made available seven days prior to the due date with a notification being sent to parents via the BrightWheel app. The balance of tuition is billed monthly on the 1st of the month September -May. Tuition may be paid in 3 convenient ways:</w:t>
      </w:r>
    </w:p>
    <w:p w:rsidR="00000000" w:rsidDel="00000000" w:rsidP="00000000" w:rsidRDefault="00000000" w:rsidRPr="00000000" w14:paraId="00000043">
      <w:pPr>
        <w:numPr>
          <w:ilvl w:val="0"/>
          <w:numId w:val="2"/>
        </w:numPr>
        <w:spacing w:line="252.00000000000003" w:lineRule="auto"/>
        <w:ind w:left="1440" w:hanging="360"/>
        <w:rPr>
          <w:rFonts w:ascii="Georgia" w:cs="Georgia" w:eastAsia="Georgia" w:hAnsi="Georgia"/>
        </w:rPr>
      </w:pPr>
      <w:r w:rsidDel="00000000" w:rsidR="00000000" w:rsidRPr="00000000">
        <w:rPr>
          <w:rFonts w:ascii="Georgia" w:cs="Georgia" w:eastAsia="Georgia" w:hAnsi="Georgia"/>
          <w:rtl w:val="0"/>
        </w:rPr>
        <w:t xml:space="preserve">Brightwheel</w:t>
      </w:r>
    </w:p>
    <w:p w:rsidR="00000000" w:rsidDel="00000000" w:rsidP="00000000" w:rsidRDefault="00000000" w:rsidRPr="00000000" w14:paraId="00000044">
      <w:pPr>
        <w:numPr>
          <w:ilvl w:val="0"/>
          <w:numId w:val="2"/>
        </w:numPr>
        <w:spacing w:line="252.00000000000003" w:lineRule="auto"/>
        <w:ind w:left="1440" w:hanging="360"/>
        <w:rPr>
          <w:rFonts w:ascii="Georgia" w:cs="Georgia" w:eastAsia="Georgia" w:hAnsi="Georgia"/>
        </w:rPr>
      </w:pPr>
      <w:r w:rsidDel="00000000" w:rsidR="00000000" w:rsidRPr="00000000">
        <w:rPr>
          <w:rFonts w:ascii="Georgia" w:cs="Georgia" w:eastAsia="Georgia" w:hAnsi="Georgia"/>
          <w:rtl w:val="0"/>
        </w:rPr>
        <w:t xml:space="preserve">A check or cash in an envelope with child’s name written on the envelope and placed in dropbox on 1st of the month</w:t>
      </w:r>
    </w:p>
    <w:p w:rsidR="00000000" w:rsidDel="00000000" w:rsidP="00000000" w:rsidRDefault="00000000" w:rsidRPr="00000000" w14:paraId="00000045">
      <w:pPr>
        <w:numPr>
          <w:ilvl w:val="0"/>
          <w:numId w:val="2"/>
        </w:numPr>
        <w:spacing w:line="252.00000000000003" w:lineRule="auto"/>
        <w:ind w:left="1440" w:hanging="360"/>
        <w:rPr>
          <w:rFonts w:ascii="Georgia" w:cs="Georgia" w:eastAsia="Georgia" w:hAnsi="Georgia"/>
        </w:rPr>
      </w:pPr>
      <w:r w:rsidDel="00000000" w:rsidR="00000000" w:rsidRPr="00000000">
        <w:rPr>
          <w:rFonts w:ascii="Georgia" w:cs="Georgia" w:eastAsia="Georgia" w:hAnsi="Georgia"/>
          <w:rtl w:val="0"/>
        </w:rPr>
        <w:t xml:space="preserve">Check or cash sent USPS mail to 7671 Johnnycake Ridge Rd. Mentor, OH 44060 with Attention: Life Point Learning Center</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72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rPr>
      </w:pPr>
      <w:r w:rsidDel="00000000" w:rsidR="00000000" w:rsidRPr="00000000">
        <w:rPr>
          <w:rFonts w:ascii="Georgia" w:cs="Georgia" w:eastAsia="Georgia" w:hAnsi="Georgia"/>
          <w:i w:val="1"/>
          <w:iCs w:val="1"/>
          <w:smallCaps w:val="0"/>
          <w:strike w:val="0"/>
          <w:color w:val="000000"/>
          <w:sz w:val="24"/>
          <w:szCs w:val="24"/>
          <w:u w:val="none"/>
          <w:shd w:fill="auto" w:val="clear"/>
          <w:vertAlign w:val="baseline"/>
          <w:rtl w:val="0"/>
        </w:rPr>
        <w:t xml:space="preserve">The Learning Center reserves the right to annually assess all tuition and fees indicated in the Admissions section to include, but not limited to the following: one-time non-refundable deposit fees for full time and elective only options, full time tuition fee, elective only option fee, and any other fees that arise from facility needs to ensure a safe environment for the children attending the Learning Center. Each year we will also assess our ability to implement a sibling discount. </w:t>
      </w:r>
      <w:r w:rsidDel="00000000" w:rsidR="00000000" w:rsidRPr="00000000">
        <w:rPr>
          <w:rFonts w:ascii="Georgia" w:cs="Georgia" w:eastAsia="Georgia" w:hAnsi="Georgia"/>
          <w:i w:val="1"/>
          <w:iCs w:val="1"/>
          <w:smallCaps w:val="0"/>
          <w:strike w:val="0"/>
          <w:color w:val="000000"/>
          <w:sz w:val="24"/>
          <w:szCs w:val="24"/>
          <w:highlight w:val="white"/>
          <w:u w:val="none"/>
          <w:vertAlign w:val="baseline"/>
          <w:rtl w:val="0"/>
        </w:rPr>
        <w:t xml:space="preserve">At this time, we are only able to offer a sib</w:t>
      </w:r>
      <w:r w:rsidDel="00000000" w:rsidR="00000000" w:rsidRPr="00000000">
        <w:rPr>
          <w:rFonts w:ascii="Georgia" w:cs="Georgia" w:eastAsia="Georgia" w:hAnsi="Georgia"/>
          <w:i w:val="1"/>
          <w:iCs w:val="1"/>
          <w:highlight w:val="white"/>
          <w:rtl w:val="0"/>
        </w:rPr>
        <w:t xml:space="preserve">ling discount for families with 3 or more children attending the Learning Center. </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72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Late Payments/Returned Checks</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It shall be the responsibility of each family to keep the Finance Director informed of any changes in their preferred tuition payment plan or adjustments in the amount of tuition to be paid. </w:t>
      </w: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Please contact the Finance Director at </w:t>
      </w:r>
      <w:r w:rsidDel="00000000" w:rsidR="00000000" w:rsidRPr="00000000">
        <w:rPr>
          <w:rFonts w:ascii="Georgia" w:cs="Georgia" w:eastAsia="Georgia" w:hAnsi="Georgia"/>
          <w:b w:val="1"/>
          <w:bCs w:val="1"/>
          <w:color w:val="0000ff"/>
          <w:sz w:val="22"/>
          <w:szCs w:val="22"/>
          <w:rtl w:val="0"/>
        </w:rPr>
        <w:t xml:space="preserve">admin@lifepointlearningcenter.com</w:t>
      </w: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 if payment difficulties are anticipated so alternative arrangements may be made.</w:t>
      </w: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 Failure to meet the payment schedule may result in your child’s dismissal from the Learning Center per Administration review and approval. There is no credit given for scheduled school holidays, child's illness, or school closing due to inclement weather/emergency school closing. Without such information the following policy will apply when tuition payments are received late:  • A late fee of $25.00 will be assessed in the event of late tuition payment or for any NSF fees by families paying via check.</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Withdrawals</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eorgia" w:cs="Georgia" w:eastAsia="Georgia" w:hAnsi="Georgia"/>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Families must commit to attending the Learning Center for the entirety of the 202</w:t>
      </w:r>
      <w:r w:rsidDel="00000000" w:rsidR="00000000" w:rsidRPr="00000000">
        <w:rPr>
          <w:rFonts w:ascii="Georgia" w:cs="Georgia" w:eastAsia="Georgia" w:hAnsi="Georgia"/>
          <w:rtl w:val="0"/>
        </w:rPr>
        <w:t xml:space="preserve">6</w:t>
      </w: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/202</w:t>
      </w:r>
      <w:r w:rsidDel="00000000" w:rsidR="00000000" w:rsidRPr="00000000">
        <w:rPr>
          <w:rFonts w:ascii="Georgia" w:cs="Georgia" w:eastAsia="Georgia" w:hAnsi="Georgia"/>
          <w:rtl w:val="0"/>
        </w:rPr>
        <w:t xml:space="preserve">7</w:t>
      </w: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 school year. With that said, we do understand in special circumstances that withdrawal may be necessary. Parents are required to notify the administrator and financial advisory in writing one month prior to </w:t>
      </w:r>
      <w:r w:rsidDel="00000000" w:rsidR="00000000" w:rsidRPr="00000000">
        <w:rPr>
          <w:rFonts w:ascii="Georgia" w:cs="Georgia" w:eastAsia="Georgia" w:hAnsi="Georgia"/>
          <w:rtl w:val="0"/>
        </w:rPr>
        <w:t xml:space="preserve">the withdrawal</w:t>
      </w: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 date. Tuition is due through the month of the official notification of withdrawal and will be calculated on a monthly basis according to the 10-month payment plan. If the required notice is not given, parents will be charged for that session. You must notify in writing to </w:t>
      </w:r>
      <w:r w:rsidDel="00000000" w:rsidR="00000000" w:rsidRPr="00000000">
        <w:rPr>
          <w:rFonts w:ascii="Georgia" w:cs="Georgia" w:eastAsia="Georgia" w:hAnsi="Georgia"/>
          <w:color w:val="0000ff"/>
          <w:u w:val="none"/>
          <w:rtl w:val="0"/>
        </w:rPr>
        <w:t xml:space="preserve">admin@lifepointlearningcenter.</w:t>
      </w:r>
      <w:r w:rsidDel="00000000" w:rsidR="00000000" w:rsidRPr="00000000">
        <w:rPr>
          <w:rFonts w:ascii="Georgia" w:cs="Georgia" w:eastAsia="Georgia" w:hAnsi="Georgia"/>
          <w:color w:val="0000ff"/>
          <w:rtl w:val="0"/>
        </w:rPr>
        <w:t xml:space="preserve">com</w:t>
      </w: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 and submit directly to the Administrator or Finance Director for the withdrawal to be acknowledged.</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BrightWheel Application for Tuition Payments</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Life Point Learning Center utilizes the assistance of a third-party application called Brightwheel which remits invoices and offers the families the ability to pay their invoices electronically with a processing fee. Alternatively, to avoid processing fees, we encourage families to pay by check and </w:t>
      </w:r>
      <w:r w:rsidDel="00000000" w:rsidR="00000000" w:rsidRPr="00000000">
        <w:rPr>
          <w:rFonts w:ascii="Georgia" w:cs="Georgia" w:eastAsia="Georgia" w:hAnsi="Georgia"/>
          <w:rtl w:val="0"/>
        </w:rPr>
        <w:t xml:space="preserve">make it</w:t>
      </w: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 payable to "Life Point Learning Center".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Brightwheel accepts payments:</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via Credit/Debit with a 2.95% processing fee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via ACH with a 0.6% ($0.25min/$2max) processing fee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To avoid processing fees, you can pay with cash or check:</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Write checks out to Life Point Learning Center</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Mailing address ATTN: Life Point Learning Center 7671 Johnnycake Ridge Road Mentor, OH 44060</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BrightWheel Application for Classroom Communication</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Life Point Learning Center utilizes this application for parent communication. A monthly newsletter will be distributed throughout the year that informs families of upcoming activities or events such as special visitors, field trips, or </w:t>
      </w:r>
      <w:r w:rsidDel="00000000" w:rsidR="00000000" w:rsidRPr="00000000">
        <w:rPr>
          <w:rFonts w:ascii="Georgia" w:cs="Georgia" w:eastAsia="Georgia" w:hAnsi="Georgia"/>
          <w:rtl w:val="0"/>
        </w:rPr>
        <w:t xml:space="preserve">h</w:t>
      </w: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oliday happenings. Families can connect directly with their </w:t>
      </w:r>
      <w:r w:rsidDel="00000000" w:rsidR="00000000" w:rsidRPr="00000000">
        <w:rPr>
          <w:rFonts w:ascii="Georgia" w:cs="Georgia" w:eastAsia="Georgia" w:hAnsi="Georgia"/>
          <w:rtl w:val="0"/>
        </w:rPr>
        <w:t xml:space="preserve">teacher</w:t>
      </w:r>
      <w:r w:rsidDel="00000000" w:rsidR="00000000" w:rsidRPr="00000000">
        <w:rPr>
          <w:rFonts w:ascii="Georgia" w:cs="Georgia" w:eastAsia="Georgia" w:hAnsi="Georgia"/>
          <w:i w:val="0"/>
          <w:iCs w:val="0"/>
          <w:smallCaps w:val="0"/>
          <w:strike w:val="0"/>
          <w:color w:val="000000"/>
          <w:sz w:val="24"/>
          <w:szCs w:val="24"/>
          <w:u w:val="none"/>
          <w:shd w:fill="auto" w:val="clear"/>
          <w:vertAlign w:val="baseline"/>
          <w:rtl w:val="0"/>
        </w:rPr>
        <w:t xml:space="preserve"> and with the administrative staff at the Learning Center.</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i w:val="0"/>
          <w:iCs w:val="0"/>
          <w:smallCaps w:val="0"/>
          <w:strike w:val="0"/>
          <w:color w:val="0000ff"/>
          <w:sz w:val="26"/>
          <w:szCs w:val="26"/>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All communication between parents and the Learning Center should be done through the BrightWheel application or by emailing our Office Administrator/Finance Director at </w:t>
      </w:r>
      <w:r w:rsidDel="00000000" w:rsidR="00000000" w:rsidRPr="00000000">
        <w:rPr>
          <w:rFonts w:ascii="Georgia" w:cs="Georgia" w:eastAsia="Georgia" w:hAnsi="Georgia"/>
          <w:color w:val="0000ff"/>
          <w:u w:val="none"/>
          <w:rtl w:val="0"/>
        </w:rPr>
        <w:t xml:space="preserve">admin@lifepointlearningcenter.com</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Field trips</w:t>
      </w:r>
      <w:r w:rsidDel="00000000" w:rsidR="00000000" w:rsidRPr="00000000">
        <w:rPr>
          <w:rtl w:val="0"/>
        </w:rPr>
      </w:r>
    </w:p>
    <w:p w:rsidR="00000000" w:rsidDel="00000000" w:rsidP="00000000" w:rsidRDefault="00000000" w:rsidRPr="00000000" w14:paraId="00000063">
      <w:pPr>
        <w:spacing w:after="100" w:line="252.00000000000003" w:lineRule="auto"/>
        <w:rPr>
          <w:rFonts w:ascii="Georgia" w:cs="Georgia" w:eastAsia="Georgia" w:hAnsi="Georgia"/>
          <w:color w:val="4472c4"/>
        </w:rPr>
      </w:pPr>
      <w:r w:rsidDel="00000000" w:rsidR="00000000" w:rsidRPr="00000000">
        <w:rPr>
          <w:rFonts w:ascii="Georgia" w:cs="Georgia" w:eastAsia="Georgia" w:hAnsi="Georgia"/>
          <w:rtl w:val="0"/>
        </w:rPr>
        <w:t xml:space="preserve">The classroom teacher will plan 1 - 2  field trips throughout the year. Field trips are encouraged to correlate with curriculum and what students are learning at that time. Teachers will reach out to parents via Brigthwheel when a Field Trip is coming up, and Permission slips will be sent home as well. Parents are encouraged to attend. </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b w:val="1"/>
          <w:bCs w:val="1"/>
        </w:rPr>
      </w:pPr>
      <w:r w:rsidDel="00000000" w:rsidR="00000000" w:rsidRPr="00000000">
        <w:rPr>
          <w:rFonts w:ascii="Georgia" w:cs="Georgia" w:eastAsia="Georgia" w:hAnsi="Georgia"/>
          <w:b w:val="1"/>
          <w:bCs w:val="1"/>
          <w:rtl w:val="0"/>
        </w:rPr>
        <w:t xml:space="preserve">Calamity Days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color w:val="333333"/>
          <w:sz w:val="26"/>
          <w:szCs w:val="26"/>
          <w:highlight w:val="white"/>
        </w:rPr>
      </w:pPr>
      <w:r w:rsidDel="00000000" w:rsidR="00000000" w:rsidRPr="00000000">
        <w:rPr>
          <w:rFonts w:ascii="Georgia" w:cs="Georgia" w:eastAsia="Georgia" w:hAnsi="Georgia"/>
          <w:color w:val="333333"/>
          <w:sz w:val="26"/>
          <w:szCs w:val="26"/>
          <w:highlight w:val="white"/>
          <w:rtl w:val="0"/>
        </w:rPr>
        <w:t xml:space="preserve">Life Point Learning Center refers to a school cancellation as </w:t>
      </w:r>
      <w:r w:rsidDel="00000000" w:rsidR="00000000" w:rsidRPr="00000000">
        <w:rPr>
          <w:rFonts w:ascii="Georgia" w:cs="Georgia" w:eastAsia="Georgia" w:hAnsi="Georgia"/>
          <w:color w:val="333333"/>
          <w:sz w:val="26"/>
          <w:szCs w:val="26"/>
          <w:rtl w:val="0"/>
        </w:rPr>
        <w:t xml:space="preserve">a </w:t>
      </w:r>
      <w:r w:rsidDel="00000000" w:rsidR="00000000" w:rsidRPr="00000000">
        <w:rPr>
          <w:rFonts w:ascii="Georgia" w:cs="Georgia" w:eastAsia="Georgia" w:hAnsi="Georgia"/>
          <w:i w:val="1"/>
          <w:iCs w:val="1"/>
          <w:color w:val="333333"/>
          <w:sz w:val="26"/>
          <w:szCs w:val="26"/>
          <w:rtl w:val="0"/>
        </w:rPr>
        <w:t xml:space="preserve">calamity day.</w:t>
      </w:r>
      <w:r w:rsidDel="00000000" w:rsidR="00000000" w:rsidRPr="00000000">
        <w:rPr>
          <w:rFonts w:ascii="Georgia" w:cs="Georgia" w:eastAsia="Georgia" w:hAnsi="Georgia"/>
          <w:color w:val="333333"/>
          <w:sz w:val="26"/>
          <w:szCs w:val="26"/>
          <w:rtl w:val="0"/>
        </w:rPr>
        <w:t xml:space="preserve"> </w:t>
      </w:r>
      <w:r w:rsidDel="00000000" w:rsidR="00000000" w:rsidRPr="00000000">
        <w:rPr>
          <w:rFonts w:ascii="Georgia" w:cs="Georgia" w:eastAsia="Georgia" w:hAnsi="Georgia"/>
          <w:color w:val="333333"/>
          <w:sz w:val="26"/>
          <w:szCs w:val="26"/>
          <w:highlight w:val="white"/>
          <w:rtl w:val="0"/>
        </w:rPr>
        <w:t xml:space="preserve">During a calamity day, classes may be delayed or cancelled for the day. For most cases, if Mentor School District is closed, we will be closed. A message will be sent via Brigtwheel if school is closed or delayed.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color w:val="333333"/>
          <w:sz w:val="26"/>
          <w:szCs w:val="26"/>
          <w:highlight w:val="whit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color w:val="333333"/>
          <w:sz w:val="26"/>
          <w:szCs w:val="26"/>
          <w:highlight w:val="white"/>
        </w:rPr>
      </w:pPr>
      <w:r w:rsidDel="00000000" w:rsidR="00000000" w:rsidRPr="00000000">
        <w:rPr>
          <w:rFonts w:ascii="Georgia" w:cs="Georgia" w:eastAsia="Georgia" w:hAnsi="Georgia"/>
          <w:color w:val="333333"/>
          <w:sz w:val="26"/>
          <w:szCs w:val="26"/>
          <w:highlight w:val="white"/>
          <w:rtl w:val="0"/>
        </w:rPr>
        <w:t xml:space="preserve">LPLC will have no more than 2 calamity days per school year. If more than 2 calamity days are needed due to severe weather, power outage/electricity outage, or road conditions, tuition will be reimbursed to all LPLC families. </w:t>
      </w:r>
    </w:p>
    <w:p w:rsidR="00000000" w:rsidDel="00000000" w:rsidP="00000000" w:rsidRDefault="00000000" w:rsidRPr="00000000" w14:paraId="00000069">
      <w:pPr>
        <w:spacing w:line="252.00000000000003" w:lineRule="auto"/>
        <w:rPr>
          <w:rFonts w:ascii="Georgia" w:cs="Georgia" w:eastAsia="Georgia" w:hAnsi="Georgia"/>
        </w:rPr>
      </w:pPr>
      <w:r w:rsidDel="00000000" w:rsidR="00000000" w:rsidRPr="00000000">
        <w:rPr>
          <w:rtl w:val="0"/>
        </w:rPr>
      </w:r>
    </w:p>
    <w:p w:rsidR="00000000" w:rsidDel="00000000" w:rsidP="00000000" w:rsidRDefault="00000000" w:rsidRPr="00000000" w14:paraId="0000006A">
      <w:pPr>
        <w:spacing w:line="252.00000000000003" w:lineRule="auto"/>
        <w:rPr>
          <w:rFonts w:ascii="Georgia" w:cs="Georgia" w:eastAsia="Georgia" w:hAnsi="Georgia"/>
        </w:rPr>
      </w:pPr>
      <w:r w:rsidDel="00000000" w:rsidR="00000000" w:rsidRPr="00000000">
        <w:rPr>
          <w:rtl w:val="0"/>
        </w:rPr>
      </w:r>
    </w:p>
    <w:p w:rsidR="00000000" w:rsidDel="00000000" w:rsidP="00000000" w:rsidRDefault="00000000" w:rsidRPr="00000000" w14:paraId="0000006B">
      <w:pPr>
        <w:spacing w:line="252.00000000000003" w:lineRule="auto"/>
        <w:rPr>
          <w:rFonts w:ascii="Georgia" w:cs="Georgia" w:eastAsia="Georgia" w:hAnsi="Georgia"/>
        </w:rPr>
      </w:pPr>
      <w:r w:rsidDel="00000000" w:rsidR="00000000" w:rsidRPr="00000000">
        <w:rPr>
          <w:rtl w:val="0"/>
        </w:rPr>
      </w:r>
    </w:p>
    <w:p w:rsidR="00000000" w:rsidDel="00000000" w:rsidP="00000000" w:rsidRDefault="00000000" w:rsidRPr="00000000" w14:paraId="0000006C">
      <w:pPr>
        <w:spacing w:line="252.00000000000003" w:lineRule="auto"/>
        <w:rPr>
          <w:rFonts w:ascii="Georgia" w:cs="Georgia" w:eastAsia="Georgia" w:hAnsi="Georgia"/>
        </w:rPr>
      </w:pPr>
      <w:r w:rsidDel="00000000" w:rsidR="00000000" w:rsidRPr="00000000">
        <w:rPr>
          <w:rtl w:val="0"/>
        </w:rPr>
      </w:r>
    </w:p>
    <w:p w:rsidR="00000000" w:rsidDel="00000000" w:rsidP="00000000" w:rsidRDefault="00000000" w:rsidRPr="00000000" w14:paraId="0000006D">
      <w:pPr>
        <w:spacing w:line="252.00000000000003" w:lineRule="auto"/>
        <w:rPr>
          <w:rFonts w:ascii="Georgia" w:cs="Georgia" w:eastAsia="Georgia" w:hAnsi="Georgia"/>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Life Point Learning Center Statement of Beliefs</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Life Point Learning Center is faith based, parent partnership model of education, and all employees hired within the learning center share in a core culture of spiritual DNA that forms the basis of how we treat ourselves and one another. Some slight variances in beliefs and behavior are normal in Christian institutions, of course, and many of these differences are often minor issues of personal opinion. In these matters of extra-biblical nature, it is vital to learn to agree to disagree and to demonstrate respect for another. As Paul said in Hebrews 12:14, we should endeavor, where possible, to live at peace with everyone. That said, there are also specific doctrinal statements upon which the Learning Center is founded, and in these, students, staff, and faculty should find commonality in agreement.  </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What we believe:</w:t>
      </w:r>
      <w:r w:rsidDel="00000000" w:rsidR="00000000" w:rsidRPr="00000000">
        <w:rPr>
          <w:rFonts w:ascii="Georgia" w:cs="Georgia" w:eastAsia="Georgia" w:hAnsi="Georgia"/>
          <w:i w:val="0"/>
          <w:iCs w:val="0"/>
          <w:smallCaps w:val="0"/>
          <w:strike w:val="0"/>
          <w:color w:val="000000"/>
          <w:sz w:val="22"/>
          <w:szCs w:val="22"/>
          <w:u w:val="none"/>
          <w:shd w:fill="auto" w:val="clear"/>
          <w:vertAlign w:val="baseline"/>
          <w:rtl w:val="0"/>
        </w:rPr>
        <w:t xml:space="preserve">  </w:t>
      </w:r>
      <w:r w:rsidDel="00000000" w:rsidR="00000000" w:rsidRPr="00000000">
        <w:rPr>
          <w:rFonts w:ascii="Georgia" w:cs="Georgia" w:eastAsia="Georgia" w:hAnsi="Georgia"/>
          <w:b w:val="1"/>
          <w:bCs w:val="1"/>
          <w:i w:val="1"/>
          <w:iCs w:val="1"/>
          <w:smallCaps w:val="0"/>
          <w:strike w:val="0"/>
          <w:color w:val="000000"/>
          <w:sz w:val="22"/>
          <w:szCs w:val="22"/>
          <w:u w:val="none"/>
          <w:shd w:fill="auto" w:val="clear"/>
          <w:vertAlign w:val="baseline"/>
          <w:rtl w:val="0"/>
        </w:rPr>
        <w:t xml:space="preserve">Life Point Church considers certain truths as being basic to an understanding of a relationship with God.</w:t>
      </w:r>
      <w:r w:rsidDel="00000000" w:rsidR="00000000" w:rsidRPr="00000000">
        <w:rPr>
          <w:rFonts w:ascii="Georgia" w:cs="Georgia" w:eastAsia="Georgia" w:hAnsi="Georgia"/>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720"/>
        <w:jc w:val="left"/>
        <w:rPr>
          <w:rFonts w:ascii="Georgia" w:cs="Georgia" w:eastAsia="Georgia" w:hAnsi="Georgia"/>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1. Only One Living and True God</w:t>
      </w:r>
      <w:r w:rsidDel="00000000" w:rsidR="00000000" w:rsidRPr="00000000">
        <w:rPr>
          <w:rFonts w:ascii="Georgia" w:cs="Georgia" w:eastAsia="Georgia" w:hAnsi="Georgia"/>
          <w:i w:val="0"/>
          <w:iCs w:val="0"/>
          <w:smallCaps w:val="0"/>
          <w:strike w:val="0"/>
          <w:color w:val="000000"/>
          <w:sz w:val="22"/>
          <w:szCs w:val="22"/>
          <w:u w:val="none"/>
          <w:shd w:fill="auto" w:val="clear"/>
          <w:vertAlign w:val="baseline"/>
          <w:rtl w:val="0"/>
        </w:rPr>
        <w:t xml:space="preserve"> There is only one living and true God. There are three persons in the Godhead: the Father, the Son, and the Holy Spirit.  He is totally and completely Holy. (Genesis 1:2-27; Matthew 28:19; I John 5:7)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720"/>
        <w:jc w:val="left"/>
        <w:rPr>
          <w:rFonts w:ascii="Georgia" w:cs="Georgia" w:eastAsia="Georgia" w:hAnsi="Georgia"/>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2. Inspired Word of God</w:t>
      </w:r>
      <w:r w:rsidDel="00000000" w:rsidR="00000000" w:rsidRPr="00000000">
        <w:rPr>
          <w:rFonts w:ascii="Georgia" w:cs="Georgia" w:eastAsia="Georgia" w:hAnsi="Georgia"/>
          <w:i w:val="0"/>
          <w:iCs w:val="0"/>
          <w:smallCaps w:val="0"/>
          <w:strike w:val="0"/>
          <w:color w:val="000000"/>
          <w:sz w:val="22"/>
          <w:szCs w:val="22"/>
          <w:u w:val="none"/>
          <w:shd w:fill="auto" w:val="clear"/>
          <w:vertAlign w:val="baseline"/>
          <w:rtl w:val="0"/>
        </w:rPr>
        <w:t xml:space="preserve"> We believe that the Bible is God’s Word.  It is accurate, authoritative and applicable to our everyday lives. (II Timothy 3:16; II Peter 1:20-21)</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720"/>
        <w:jc w:val="left"/>
        <w:rPr>
          <w:rFonts w:ascii="Georgia" w:cs="Georgia" w:eastAsia="Georgia" w:hAnsi="Georgia"/>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i w:val="0"/>
          <w:iCs w:val="0"/>
          <w:smallCaps w:val="0"/>
          <w:strike w:val="0"/>
          <w:color w:val="000000"/>
          <w:sz w:val="22"/>
          <w:szCs w:val="22"/>
          <w:u w:val="none"/>
          <w:shd w:fill="auto" w:val="clear"/>
          <w:vertAlign w:val="baseline"/>
          <w:rtl w:val="0"/>
        </w:rPr>
        <w:t xml:space="preserve"> </w:t>
      </w: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3.  Jesus Christ</w:t>
      </w:r>
      <w:r w:rsidDel="00000000" w:rsidR="00000000" w:rsidRPr="00000000">
        <w:rPr>
          <w:rFonts w:ascii="Georgia" w:cs="Georgia" w:eastAsia="Georgia" w:hAnsi="Georgia"/>
          <w:i w:val="0"/>
          <w:iCs w:val="0"/>
          <w:smallCaps w:val="0"/>
          <w:strike w:val="0"/>
          <w:color w:val="000000"/>
          <w:sz w:val="22"/>
          <w:szCs w:val="22"/>
          <w:u w:val="none"/>
          <w:shd w:fill="auto" w:val="clear"/>
          <w:vertAlign w:val="baseline"/>
          <w:rtl w:val="0"/>
        </w:rPr>
        <w:t xml:space="preserve"> We believe Jesus Christ, conceived of the Virgin Mary, is the only begotten Son of the Father.  Jesus was crucified, buried, and rose from the dead.  He ascended to heaven and is today at the right hand of the Father as our intercessor. (Luke 1:26-33; Hebrews 7:25)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720"/>
        <w:jc w:val="left"/>
        <w:rPr>
          <w:rFonts w:ascii="Georgia" w:cs="Georgia" w:eastAsia="Georgia" w:hAnsi="Georgia"/>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4.  Baptism of the Holy Spirit</w:t>
      </w:r>
      <w:r w:rsidDel="00000000" w:rsidR="00000000" w:rsidRPr="00000000">
        <w:rPr>
          <w:rFonts w:ascii="Georgia" w:cs="Georgia" w:eastAsia="Georgia" w:hAnsi="Georgia"/>
          <w:i w:val="0"/>
          <w:iCs w:val="0"/>
          <w:smallCaps w:val="0"/>
          <w:strike w:val="0"/>
          <w:color w:val="000000"/>
          <w:sz w:val="22"/>
          <w:szCs w:val="22"/>
          <w:u w:val="none"/>
          <w:shd w:fill="auto" w:val="clear"/>
          <w:vertAlign w:val="baseline"/>
          <w:rtl w:val="0"/>
        </w:rPr>
        <w:t xml:space="preserve"> With the Baptism of the Holy Spirit comes the power for life and service.  The gifts given by the Holy Spirit are for ministry to the body of Christ. (Acts 2:4; Acts 10:44-46; I Corinthians 12: 4-11)</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720"/>
        <w:jc w:val="left"/>
        <w:rPr>
          <w:rFonts w:ascii="Georgia" w:cs="Georgia" w:eastAsia="Georgia" w:hAnsi="Georgia"/>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 5.  Salvation</w:t>
      </w:r>
      <w:r w:rsidDel="00000000" w:rsidR="00000000" w:rsidRPr="00000000">
        <w:rPr>
          <w:rFonts w:ascii="Georgia" w:cs="Georgia" w:eastAsia="Georgia" w:hAnsi="Georgia"/>
          <w:i w:val="0"/>
          <w:iCs w:val="0"/>
          <w:smallCaps w:val="0"/>
          <w:strike w:val="0"/>
          <w:color w:val="000000"/>
          <w:sz w:val="22"/>
          <w:szCs w:val="22"/>
          <w:u w:val="none"/>
          <w:shd w:fill="auto" w:val="clear"/>
          <w:vertAlign w:val="baseline"/>
          <w:rtl w:val="0"/>
        </w:rPr>
        <w:t xml:space="preserve"> We believe every person is disobedient to God’s desires and plans in varying degrees.  Any disobedience to God, regardless of how large or small, is characterized as sin.  Sin literally separates each person from God, which is spiritual death.  Spiritual death is not God’s desire.  People can be united with God through a personal relationship with Jesus Christ and through Him alone.  Jesus died for sinners.  Anyone who accepts and believes in Jesus’ death for his or her personal sins, and desires to have Him as King of their life, is forgiven for every sin.  Upon this personal decision, God re-established a personal relationship with that person and promises eternal life.  (Acts 4:12; Romans 10:9-10; John 14:6)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720"/>
        <w:jc w:val="left"/>
        <w:rPr>
          <w:rFonts w:ascii="Georgia" w:cs="Georgia" w:eastAsia="Georgia" w:hAnsi="Georgia"/>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6.  Baptism by Immersion</w:t>
      </w:r>
      <w:r w:rsidDel="00000000" w:rsidR="00000000" w:rsidRPr="00000000">
        <w:rPr>
          <w:rFonts w:ascii="Georgia" w:cs="Georgia" w:eastAsia="Georgia" w:hAnsi="Georgia"/>
          <w:i w:val="0"/>
          <w:iCs w:val="0"/>
          <w:smallCaps w:val="0"/>
          <w:strike w:val="0"/>
          <w:color w:val="000000"/>
          <w:sz w:val="22"/>
          <w:szCs w:val="22"/>
          <w:u w:val="none"/>
          <w:shd w:fill="auto" w:val="clear"/>
          <w:vertAlign w:val="baseline"/>
          <w:rtl w:val="0"/>
        </w:rPr>
        <w:t xml:space="preserve"> We believe in water baptism by immersion in water in the name of the Father, His Son Jesus Christ, and the Holy Spirit. (Matthew 3:11; Matthew 28:18-19; John 14:6)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720"/>
        <w:jc w:val="left"/>
        <w:rPr>
          <w:rFonts w:ascii="Georgia" w:cs="Georgia" w:eastAsia="Georgia" w:hAnsi="Georgia"/>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7.  Healing </w:t>
      </w:r>
      <w:r w:rsidDel="00000000" w:rsidR="00000000" w:rsidRPr="00000000">
        <w:rPr>
          <w:rFonts w:ascii="Georgia" w:cs="Georgia" w:eastAsia="Georgia" w:hAnsi="Georgia"/>
          <w:i w:val="0"/>
          <w:iCs w:val="0"/>
          <w:smallCaps w:val="0"/>
          <w:strike w:val="0"/>
          <w:color w:val="000000"/>
          <w:sz w:val="22"/>
          <w:szCs w:val="22"/>
          <w:u w:val="none"/>
          <w:shd w:fill="auto" w:val="clear"/>
          <w:vertAlign w:val="baseline"/>
          <w:rtl w:val="0"/>
        </w:rPr>
        <w:t xml:space="preserve">We believe that God wants to heal and transform us so we can live healthy and prosperous lives in order to help others more effectively.  (Acts 3:2-12; Acts 5:15-16; James 5:14-15; Isaiah 53:5)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720"/>
        <w:jc w:val="left"/>
        <w:rPr>
          <w:rFonts w:ascii="Georgia" w:cs="Georgia" w:eastAsia="Georgia" w:hAnsi="Georgia"/>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8. Second coming of our Lord, Jesus Christ</w:t>
      </w:r>
      <w:r w:rsidDel="00000000" w:rsidR="00000000" w:rsidRPr="00000000">
        <w:rPr>
          <w:rFonts w:ascii="Georgia" w:cs="Georgia" w:eastAsia="Georgia" w:hAnsi="Georgia"/>
          <w:i w:val="0"/>
          <w:iCs w:val="0"/>
          <w:smallCaps w:val="0"/>
          <w:strike w:val="0"/>
          <w:color w:val="000000"/>
          <w:sz w:val="22"/>
          <w:szCs w:val="22"/>
          <w:u w:val="none"/>
          <w:shd w:fill="auto" w:val="clear"/>
          <w:vertAlign w:val="baseline"/>
          <w:rtl w:val="0"/>
        </w:rPr>
        <w:t xml:space="preserve"> We believe that the Lord Jesus Christ is coming back again as He promised.  ( Acts 1:10-11; I Thessalonians 4:13-18, Revelation 1:7)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720"/>
        <w:jc w:val="left"/>
        <w:rPr>
          <w:rFonts w:ascii="Georgia" w:cs="Georgia" w:eastAsia="Georgia" w:hAnsi="Georgia"/>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9.  Those Who Die Outside of Christ</w:t>
      </w:r>
      <w:r w:rsidDel="00000000" w:rsidR="00000000" w:rsidRPr="00000000">
        <w:rPr>
          <w:rFonts w:ascii="Georgia" w:cs="Georgia" w:eastAsia="Georgia" w:hAnsi="Georgia"/>
          <w:i w:val="0"/>
          <w:iCs w:val="0"/>
          <w:smallCaps w:val="0"/>
          <w:strike w:val="0"/>
          <w:color w:val="000000"/>
          <w:sz w:val="22"/>
          <w:szCs w:val="22"/>
          <w:u w:val="none"/>
          <w:shd w:fill="auto" w:val="clear"/>
          <w:vertAlign w:val="baseline"/>
          <w:rtl w:val="0"/>
        </w:rPr>
        <w:t xml:space="preserve"> We believe that our eternal destination of either Heaven or Hell is determined by our response to the Lord Jesus Christ.  (Daniel 12:2; Matthew 25:46; John 5:29; Jude 1:7)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720"/>
        <w:jc w:val="left"/>
        <w:rPr>
          <w:rFonts w:ascii="Georgia" w:cs="Georgia" w:eastAsia="Georgia" w:hAnsi="Georgia"/>
          <w:i w:val="0"/>
          <w:iCs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2"/>
          <w:szCs w:val="22"/>
          <w:u w:val="none"/>
          <w:shd w:fill="auto" w:val="clear"/>
          <w:vertAlign w:val="baseline"/>
          <w:rtl w:val="0"/>
        </w:rPr>
        <w:t xml:space="preserve">10.  Sacredness of Marriage </w:t>
      </w:r>
      <w:r w:rsidDel="00000000" w:rsidR="00000000" w:rsidRPr="00000000">
        <w:rPr>
          <w:rFonts w:ascii="Georgia" w:cs="Georgia" w:eastAsia="Georgia" w:hAnsi="Georgia"/>
          <w:i w:val="0"/>
          <w:iCs w:val="0"/>
          <w:smallCaps w:val="0"/>
          <w:strike w:val="0"/>
          <w:color w:val="000000"/>
          <w:sz w:val="22"/>
          <w:szCs w:val="22"/>
          <w:u w:val="none"/>
          <w:shd w:fill="auto" w:val="clear"/>
          <w:vertAlign w:val="baseline"/>
          <w:rtl w:val="0"/>
        </w:rPr>
        <w:t xml:space="preserve">We believe in the sacredness of marriage between man and woman and family commitment.  We promote strong family values.  ( Ephesians 5:31-33; Ephesians 6:1-4; Hebrews 13:4)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1"/>
          <w:iCs w:val="1"/>
          <w:smallCaps w:val="0"/>
          <w:strike w:val="0"/>
          <w:color w:val="000000"/>
          <w:sz w:val="22"/>
          <w:szCs w:val="22"/>
          <w:u w:val="none"/>
          <w:shd w:fill="auto" w:val="clear"/>
          <w:vertAlign w:val="baseline"/>
          <w:rtl w:val="0"/>
        </w:rPr>
        <w:t xml:space="preserve">These beliefs are items we will not compromise on.  They are the compass that points in the right direction.  The methods we use to reach people may change, but our message will remain constant.</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Life Point Learning Center Student Code of Conduct</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720" w:right="0" w:hanging="360"/>
        <w:jc w:val="left"/>
        <w:rPr>
          <w:rFonts w:ascii="Georgia" w:cs="Georgia" w:eastAsia="Georgia" w:hAnsi="Georgia"/>
          <w:i w:val="0"/>
          <w:iCs w:val="0"/>
          <w:smallCaps w:val="0"/>
          <w:strike w:val="0"/>
          <w:color w:val="000000"/>
          <w:shd w:fill="auto" w:val="clear"/>
          <w:vertAlign w:val="baseline"/>
        </w:rPr>
      </w:pPr>
      <w:r w:rsidDel="00000000" w:rsidR="00000000" w:rsidRPr="00000000">
        <w:rPr>
          <w:rFonts w:ascii="Georgia" w:cs="Georgia" w:eastAsia="Georgia" w:hAnsi="Georgia"/>
          <w:i w:val="0"/>
          <w:iCs w:val="0"/>
          <w:smallCaps w:val="0"/>
          <w:strike w:val="0"/>
          <w:color w:val="000000"/>
          <w:highlight w:val="white"/>
          <w:u w:val="none"/>
          <w:vertAlign w:val="baseline"/>
          <w:rtl w:val="0"/>
        </w:rPr>
        <w:t xml:space="preserve">Students are to follow the directions of Learning Center teachers and staff at Life Point Learning Center, sponsored events, including, but not limited to field trips and performances.</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720" w:right="0" w:hanging="360"/>
        <w:jc w:val="left"/>
        <w:rPr>
          <w:rFonts w:ascii="Georgia" w:cs="Georgia" w:eastAsia="Georgia" w:hAnsi="Georgia"/>
          <w:i w:val="0"/>
          <w:iCs w:val="0"/>
          <w:smallCaps w:val="0"/>
          <w:strike w:val="0"/>
          <w:color w:val="000000"/>
          <w:shd w:fill="auto" w:val="clear"/>
          <w:vertAlign w:val="baseline"/>
        </w:rPr>
      </w:pPr>
      <w:r w:rsidDel="00000000" w:rsidR="00000000" w:rsidRPr="00000000">
        <w:rPr>
          <w:rFonts w:ascii="Georgia" w:cs="Georgia" w:eastAsia="Georgia" w:hAnsi="Georgia"/>
          <w:i w:val="0"/>
          <w:iCs w:val="0"/>
          <w:smallCaps w:val="0"/>
          <w:strike w:val="0"/>
          <w:color w:val="000000"/>
          <w:highlight w:val="white"/>
          <w:u w:val="none"/>
          <w:vertAlign w:val="baseline"/>
          <w:rtl w:val="0"/>
        </w:rPr>
        <w:t xml:space="preserve">Students are to display appropriate conduct during class sessions. This includes courtesies such as refraining from unkind remarks, profanity, coarse jokes, or other language that demonstrates disrespect or a lack of charity.</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720" w:right="0" w:hanging="360"/>
        <w:jc w:val="left"/>
        <w:rPr>
          <w:rFonts w:ascii="Georgia" w:cs="Georgia" w:eastAsia="Georgia" w:hAnsi="Georgia"/>
          <w:i w:val="0"/>
          <w:iCs w:val="0"/>
          <w:smallCaps w:val="0"/>
          <w:strike w:val="0"/>
          <w:color w:val="000000"/>
          <w:shd w:fill="auto" w:val="clear"/>
          <w:vertAlign w:val="baseline"/>
        </w:rPr>
      </w:pPr>
      <w:r w:rsidDel="00000000" w:rsidR="00000000" w:rsidRPr="00000000">
        <w:rPr>
          <w:rFonts w:ascii="Georgia" w:cs="Georgia" w:eastAsia="Georgia" w:hAnsi="Georgia"/>
          <w:i w:val="0"/>
          <w:iCs w:val="0"/>
          <w:smallCaps w:val="0"/>
          <w:strike w:val="0"/>
          <w:color w:val="000000"/>
          <w:highlight w:val="white"/>
          <w:u w:val="none"/>
          <w:vertAlign w:val="baseline"/>
          <w:rtl w:val="0"/>
        </w:rPr>
        <w:t xml:space="preserve">Students are to demonstrate respect and kindness to all teachers, staff, parents and fellow students.  Students are not to gossip, lie, taunt, tease, engage in verbal or physical fights, or bully one another in any form.  Students should use edifying language and remember “No Physical” at all times, including, but not limited to, no hitting, kicking, pushing, pulling, grabbing, poking, biting, throwing objects, running, chasing, games of “keep away”, rough housing or play fighting.  Appropriate and biblical conflict management tools will be modeled, taught, and expected at Life Point Learning Center.</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720" w:right="0" w:hanging="360"/>
        <w:jc w:val="left"/>
        <w:rPr>
          <w:rFonts w:ascii="Georgia" w:cs="Georgia" w:eastAsia="Georgia" w:hAnsi="Georgia"/>
          <w:i w:val="0"/>
          <w:iCs w:val="0"/>
          <w:smallCaps w:val="0"/>
          <w:strike w:val="0"/>
          <w:color w:val="000000"/>
          <w:shd w:fill="auto" w:val="clear"/>
          <w:vertAlign w:val="baseline"/>
        </w:rPr>
      </w:pPr>
      <w:r w:rsidDel="00000000" w:rsidR="00000000" w:rsidRPr="00000000">
        <w:rPr>
          <w:rFonts w:ascii="Georgia" w:cs="Georgia" w:eastAsia="Georgia" w:hAnsi="Georgia"/>
          <w:i w:val="0"/>
          <w:iCs w:val="0"/>
          <w:smallCaps w:val="0"/>
          <w:strike w:val="0"/>
          <w:color w:val="000000"/>
          <w:highlight w:val="white"/>
          <w:u w:val="none"/>
          <w:vertAlign w:val="baseline"/>
          <w:rtl w:val="0"/>
        </w:rPr>
        <w:t xml:space="preserve">Students are expected to be on time to class, to bring the necessary class supplies, and to be prepared for the lesson. Students will not be permitted to sit in the classroom and disengage. All students participate.</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720" w:right="0" w:hanging="360"/>
        <w:jc w:val="left"/>
        <w:rPr>
          <w:rFonts w:ascii="Georgia" w:cs="Georgia" w:eastAsia="Georgia" w:hAnsi="Georgia"/>
          <w:i w:val="0"/>
          <w:iCs w:val="0"/>
          <w:smallCaps w:val="0"/>
          <w:strike w:val="0"/>
          <w:color w:val="000000"/>
          <w:shd w:fill="auto" w:val="clear"/>
          <w:vertAlign w:val="baseline"/>
        </w:rPr>
      </w:pPr>
      <w:r w:rsidDel="00000000" w:rsidR="00000000" w:rsidRPr="00000000">
        <w:rPr>
          <w:rFonts w:ascii="Georgia" w:cs="Georgia" w:eastAsia="Georgia" w:hAnsi="Georgia"/>
          <w:i w:val="0"/>
          <w:iCs w:val="0"/>
          <w:smallCaps w:val="0"/>
          <w:strike w:val="0"/>
          <w:color w:val="000000"/>
          <w:highlight w:val="white"/>
          <w:u w:val="none"/>
          <w:vertAlign w:val="baseline"/>
          <w:rtl w:val="0"/>
        </w:rPr>
        <w:t xml:space="preserve">Students are expected to be in their registered classes when they are on campus at the Learning Center.  Students may not wander or linger in the hallways, restrooms, etc., while their class is in session.  Students may not switch their schedules, or try out other classes, without permission from the Director.</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720" w:right="0" w:hanging="360"/>
        <w:jc w:val="left"/>
        <w:rPr>
          <w:rFonts w:ascii="Georgia" w:cs="Georgia" w:eastAsia="Georgia" w:hAnsi="Georgia"/>
          <w:i w:val="0"/>
          <w:iCs w:val="0"/>
          <w:smallCaps w:val="0"/>
          <w:strike w:val="0"/>
          <w:color w:val="000000"/>
          <w:shd w:fill="auto" w:val="clear"/>
          <w:vertAlign w:val="baseline"/>
        </w:rPr>
      </w:pPr>
      <w:r w:rsidDel="00000000" w:rsidR="00000000" w:rsidRPr="00000000">
        <w:rPr>
          <w:rFonts w:ascii="Georgia" w:cs="Georgia" w:eastAsia="Georgia" w:hAnsi="Georgia"/>
          <w:i w:val="0"/>
          <w:iCs w:val="0"/>
          <w:smallCaps w:val="0"/>
          <w:strike w:val="0"/>
          <w:color w:val="000000"/>
          <w:highlight w:val="white"/>
          <w:u w:val="none"/>
          <w:vertAlign w:val="baseline"/>
          <w:rtl w:val="0"/>
        </w:rPr>
        <w:t xml:space="preserve">Students must always be under the direct supervision of a Learning Center teacher or staff member, including breaks, and it is the student’s responsibility to be in an area that is appropriately supervised. For safety, students will be signed in and out of campus each day.  Students may not leave the building at any time unless supervised by an instructor, or checked out by an appropriate family member.  Students must remain on site during lunchtime/recess unless signed out by an approved family member.</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720" w:right="0" w:hanging="360"/>
        <w:jc w:val="left"/>
        <w:rPr>
          <w:rFonts w:ascii="Georgia" w:cs="Georgia" w:eastAsia="Georgia" w:hAnsi="Georgia"/>
          <w:i w:val="0"/>
          <w:iCs w:val="0"/>
          <w:smallCaps w:val="0"/>
          <w:strike w:val="0"/>
          <w:color w:val="000000"/>
          <w:shd w:fill="auto" w:val="clear"/>
          <w:vertAlign w:val="baseline"/>
        </w:rPr>
      </w:pPr>
      <w:r w:rsidDel="00000000" w:rsidR="00000000" w:rsidRPr="00000000">
        <w:rPr>
          <w:rFonts w:ascii="Georgia" w:cs="Georgia" w:eastAsia="Georgia" w:hAnsi="Georgia"/>
          <w:i w:val="0"/>
          <w:iCs w:val="0"/>
          <w:smallCaps w:val="0"/>
          <w:strike w:val="0"/>
          <w:color w:val="000000"/>
          <w:highlight w:val="white"/>
          <w:u w:val="none"/>
          <w:vertAlign w:val="baseline"/>
          <w:rtl w:val="0"/>
        </w:rPr>
        <w:t xml:space="preserve">Students are encouraged to make wholesome friendships. Students should look upon one another as brothers and sisters in Christ.</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720" w:right="0" w:hanging="360"/>
        <w:jc w:val="left"/>
        <w:rPr>
          <w:rFonts w:ascii="Georgia" w:cs="Georgia" w:eastAsia="Georgia" w:hAnsi="Georgia"/>
          <w:i w:val="0"/>
          <w:iCs w:val="0"/>
          <w:smallCaps w:val="0"/>
          <w:strike w:val="0"/>
          <w:color w:val="000000"/>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Students may not exchange money or sell merchandise, food, or any other items on campus (i.e. - toys, friendship bracelets, Girl Scout Cookies, etc.)</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720" w:right="0" w:hanging="360"/>
        <w:jc w:val="left"/>
        <w:rPr>
          <w:rFonts w:ascii="Georgia" w:cs="Georgia" w:eastAsia="Georgia" w:hAnsi="Georgia"/>
          <w:i w:val="0"/>
          <w:iCs w:val="0"/>
          <w:smallCaps w:val="0"/>
          <w:strike w:val="0"/>
          <w:color w:val="000000"/>
          <w:shd w:fill="auto" w:val="clear"/>
          <w:vertAlign w:val="baseline"/>
        </w:rPr>
      </w:pPr>
      <w:r w:rsidDel="00000000" w:rsidR="00000000" w:rsidRPr="00000000">
        <w:rPr>
          <w:rFonts w:ascii="Georgia" w:cs="Georgia" w:eastAsia="Georgia" w:hAnsi="Georgia"/>
          <w:i w:val="0"/>
          <w:iCs w:val="0"/>
          <w:smallCaps w:val="0"/>
          <w:strike w:val="0"/>
          <w:color w:val="000000"/>
          <w:highlight w:val="white"/>
          <w:u w:val="none"/>
          <w:vertAlign w:val="baseline"/>
          <w:rtl w:val="0"/>
        </w:rPr>
        <w:t xml:space="preserve">Students are expected to demonstrate appropriateness in dress that exemplifies respect for oneself and for other students. Staff and faculty reserve the right to address the behavior of students who demonstrate a lack of awareness of the underlying principles of modesty and self-respect.  We understand that people may have different opinions of what is “modest”.  While at the Learning Center or attending Learning Center functions, students and parents are expected to adhere to the following standards:</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00" w:before="100" w:line="240" w:lineRule="auto"/>
        <w:ind w:left="1440" w:right="0" w:hanging="360"/>
        <w:jc w:val="left"/>
        <w:rPr>
          <w:rFonts w:ascii="Georgia" w:cs="Georgia" w:eastAsia="Georgia" w:hAnsi="Georgia"/>
          <w:i w:val="0"/>
          <w:iCs w:val="0"/>
          <w:smallCaps w:val="0"/>
          <w:strike w:val="0"/>
          <w:color w:val="000000"/>
          <w:shd w:fill="auto" w:val="clear"/>
          <w:vertAlign w:val="baseline"/>
        </w:rPr>
      </w:pPr>
      <w:r w:rsidDel="00000000" w:rsidR="00000000" w:rsidRPr="00000000">
        <w:rPr>
          <w:rFonts w:ascii="Georgia" w:cs="Georgia" w:eastAsia="Georgia" w:hAnsi="Georgia"/>
          <w:i w:val="0"/>
          <w:iCs w:val="0"/>
          <w:smallCaps w:val="0"/>
          <w:strike w:val="0"/>
          <w:color w:val="000000"/>
          <w:highlight w:val="white"/>
          <w:u w:val="none"/>
          <w:vertAlign w:val="baseline"/>
          <w:rtl w:val="0"/>
        </w:rPr>
        <w:t xml:space="preserve">Shirts must be worn at all times</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00" w:before="100" w:line="240" w:lineRule="auto"/>
        <w:ind w:left="1440" w:right="0" w:hanging="360"/>
        <w:jc w:val="left"/>
        <w:rPr>
          <w:rFonts w:ascii="Georgia" w:cs="Georgia" w:eastAsia="Georgia" w:hAnsi="Georgia"/>
          <w:i w:val="0"/>
          <w:iCs w:val="0"/>
          <w:smallCaps w:val="0"/>
          <w:strike w:val="0"/>
          <w:color w:val="000000"/>
          <w:shd w:fill="auto" w:val="clear"/>
          <w:vertAlign w:val="baseline"/>
        </w:rPr>
      </w:pPr>
      <w:r w:rsidDel="00000000" w:rsidR="00000000" w:rsidRPr="00000000">
        <w:rPr>
          <w:rFonts w:ascii="Georgia" w:cs="Georgia" w:eastAsia="Georgia" w:hAnsi="Georgia"/>
          <w:i w:val="0"/>
          <w:iCs w:val="0"/>
          <w:smallCaps w:val="0"/>
          <w:strike w:val="0"/>
          <w:color w:val="000000"/>
          <w:highlight w:val="white"/>
          <w:u w:val="none"/>
          <w:vertAlign w:val="baseline"/>
          <w:rtl w:val="0"/>
        </w:rPr>
        <w:t xml:space="preserve">Shorts should be appropriate length</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00" w:before="100" w:line="240" w:lineRule="auto"/>
        <w:ind w:left="1440" w:right="0" w:hanging="360"/>
        <w:jc w:val="left"/>
        <w:rPr>
          <w:rFonts w:ascii="Georgia" w:cs="Georgia" w:eastAsia="Georgia" w:hAnsi="Georgia"/>
          <w:i w:val="0"/>
          <w:iCs w:val="0"/>
          <w:smallCaps w:val="0"/>
          <w:strike w:val="0"/>
          <w:color w:val="000000"/>
          <w:shd w:fill="auto" w:val="clear"/>
          <w:vertAlign w:val="baseline"/>
        </w:rPr>
      </w:pPr>
      <w:r w:rsidDel="00000000" w:rsidR="00000000" w:rsidRPr="00000000">
        <w:rPr>
          <w:rFonts w:ascii="Georgia" w:cs="Georgia" w:eastAsia="Georgia" w:hAnsi="Georgia"/>
          <w:i w:val="0"/>
          <w:iCs w:val="0"/>
          <w:smallCaps w:val="0"/>
          <w:strike w:val="0"/>
          <w:color w:val="000000"/>
          <w:highlight w:val="white"/>
          <w:u w:val="none"/>
          <w:vertAlign w:val="baseline"/>
          <w:rtl w:val="0"/>
        </w:rPr>
        <w:t xml:space="preserve">No spaghetti strap tank tops (all straps should </w:t>
      </w:r>
      <w:r w:rsidDel="00000000" w:rsidR="00000000" w:rsidRPr="00000000">
        <w:rPr>
          <w:rFonts w:ascii="Georgia" w:cs="Georgia" w:eastAsia="Georgia" w:hAnsi="Georgia"/>
          <w:highlight w:val="white"/>
          <w:rtl w:val="0"/>
        </w:rPr>
        <w:t xml:space="preserve">be one</w:t>
      </w:r>
      <w:r w:rsidDel="00000000" w:rsidR="00000000" w:rsidRPr="00000000">
        <w:rPr>
          <w:rFonts w:ascii="Georgia" w:cs="Georgia" w:eastAsia="Georgia" w:hAnsi="Georgia"/>
          <w:i w:val="0"/>
          <w:iCs w:val="0"/>
          <w:smallCaps w:val="0"/>
          <w:strike w:val="0"/>
          <w:color w:val="000000"/>
          <w:highlight w:val="white"/>
          <w:u w:val="none"/>
          <w:vertAlign w:val="baseline"/>
          <w:rtl w:val="0"/>
        </w:rPr>
        <w:t xml:space="preserve"> inch wide), strapless tops, or tube tops.</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00" w:before="100" w:line="240" w:lineRule="auto"/>
        <w:ind w:left="1440" w:right="0" w:hanging="360"/>
        <w:jc w:val="left"/>
        <w:rPr>
          <w:rFonts w:ascii="Georgia" w:cs="Georgia" w:eastAsia="Georgia" w:hAnsi="Georgia"/>
          <w:i w:val="0"/>
          <w:iCs w:val="0"/>
          <w:smallCaps w:val="0"/>
          <w:strike w:val="0"/>
          <w:color w:val="000000"/>
          <w:shd w:fill="auto" w:val="clear"/>
          <w:vertAlign w:val="baseline"/>
        </w:rPr>
      </w:pPr>
      <w:r w:rsidDel="00000000" w:rsidR="00000000" w:rsidRPr="00000000">
        <w:rPr>
          <w:rFonts w:ascii="Georgia" w:cs="Georgia" w:eastAsia="Georgia" w:hAnsi="Georgia"/>
          <w:i w:val="0"/>
          <w:iCs w:val="0"/>
          <w:smallCaps w:val="0"/>
          <w:strike w:val="0"/>
          <w:color w:val="000000"/>
          <w:highlight w:val="white"/>
          <w:u w:val="none"/>
          <w:vertAlign w:val="baseline"/>
          <w:rtl w:val="0"/>
        </w:rPr>
        <w:t xml:space="preserve">No clothing that reveals the stomach, bra, extended back, or cleavage </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720" w:right="0" w:hanging="360"/>
        <w:jc w:val="left"/>
        <w:rPr>
          <w:rFonts w:ascii="Georgia" w:cs="Georgia" w:eastAsia="Georgia" w:hAnsi="Georgia"/>
          <w:i w:val="0"/>
          <w:iCs w:val="0"/>
          <w:smallCaps w:val="0"/>
          <w:strike w:val="0"/>
          <w:color w:val="000000"/>
          <w:shd w:fill="auto" w:val="clear"/>
          <w:vertAlign w:val="baseline"/>
        </w:rPr>
      </w:pPr>
      <w:r w:rsidDel="00000000" w:rsidR="00000000" w:rsidRPr="00000000">
        <w:rPr>
          <w:rFonts w:ascii="Georgia" w:cs="Georgia" w:eastAsia="Georgia" w:hAnsi="Georgia"/>
          <w:i w:val="0"/>
          <w:iCs w:val="0"/>
          <w:smallCaps w:val="0"/>
          <w:strike w:val="0"/>
          <w:color w:val="000000"/>
          <w:highlight w:val="white"/>
          <w:u w:val="none"/>
          <w:vertAlign w:val="baseline"/>
          <w:rtl w:val="0"/>
        </w:rPr>
        <w:t xml:space="preserve">Laptops and personal electronic devices are generally not needed at the Learning Center.  Students may not bring these items to the Learning Center. Laptops and personal electronic devices may only be used during class time for the appropriate class, otherwise they should be stored in student backpacks.  Gaming, social media and general web browsing are not allowed.  Students bring laptops and other electronic devices at their own risk.</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720" w:right="0" w:hanging="360"/>
        <w:jc w:val="left"/>
        <w:rPr>
          <w:rFonts w:ascii="Georgia" w:cs="Georgia" w:eastAsia="Georgia" w:hAnsi="Georgia"/>
          <w:i w:val="0"/>
          <w:iCs w:val="0"/>
          <w:smallCaps w:val="0"/>
          <w:strike w:val="0"/>
          <w:color w:val="000000"/>
          <w:shd w:fill="auto" w:val="clear"/>
          <w:vertAlign w:val="baseline"/>
        </w:rPr>
      </w:pPr>
      <w:r w:rsidDel="00000000" w:rsidR="00000000" w:rsidRPr="00000000">
        <w:rPr>
          <w:rFonts w:ascii="Georgia" w:cs="Georgia" w:eastAsia="Georgia" w:hAnsi="Georgia"/>
          <w:i w:val="0"/>
          <w:iCs w:val="0"/>
          <w:smallCaps w:val="0"/>
          <w:strike w:val="0"/>
          <w:color w:val="000000"/>
          <w:highlight w:val="white"/>
          <w:u w:val="none"/>
          <w:vertAlign w:val="baseline"/>
          <w:rtl w:val="0"/>
        </w:rPr>
        <w:t xml:space="preserve">Students are to display courtesy by remaining seated until dismissed, by treating church property with respect, and by cleaning up after themselves. Students are to respect the church facilities by taking care of the classrooms, not marking on the walls, tables or chairs, not pulling on wall displays, and by demonstrating care and respect for the buildings with which we have been blessed.</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720" w:right="0" w:hanging="360"/>
        <w:jc w:val="left"/>
        <w:rPr>
          <w:rFonts w:ascii="Georgia" w:cs="Georgia" w:eastAsia="Georgia" w:hAnsi="Georgia"/>
          <w:i w:val="0"/>
          <w:iCs w:val="0"/>
          <w:smallCaps w:val="0"/>
          <w:strike w:val="0"/>
          <w:color w:val="000000"/>
          <w:shd w:fill="auto" w:val="clear"/>
          <w:vertAlign w:val="baseline"/>
        </w:rPr>
      </w:pPr>
      <w:r w:rsidDel="00000000" w:rsidR="00000000" w:rsidRPr="00000000">
        <w:rPr>
          <w:rFonts w:ascii="Georgia" w:cs="Georgia" w:eastAsia="Georgia" w:hAnsi="Georgia"/>
          <w:i w:val="0"/>
          <w:iCs w:val="0"/>
          <w:smallCaps w:val="0"/>
          <w:strike w:val="0"/>
          <w:color w:val="000000"/>
          <w:highlight w:val="white"/>
          <w:u w:val="none"/>
          <w:vertAlign w:val="baseline"/>
          <w:rtl w:val="0"/>
        </w:rPr>
        <w:t xml:space="preserve">Items not allowed at the Academy include:</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00" w:before="100" w:line="240" w:lineRule="auto"/>
        <w:ind w:left="1440" w:right="0" w:hanging="360"/>
        <w:jc w:val="left"/>
        <w:rPr>
          <w:rFonts w:ascii="Georgia" w:cs="Georgia" w:eastAsia="Georgia" w:hAnsi="Georgia"/>
          <w:i w:val="0"/>
          <w:iCs w:val="0"/>
          <w:smallCaps w:val="0"/>
          <w:strike w:val="0"/>
          <w:color w:val="000000"/>
          <w:shd w:fill="auto" w:val="clear"/>
          <w:vertAlign w:val="baseline"/>
        </w:rPr>
      </w:pPr>
      <w:r w:rsidDel="00000000" w:rsidR="00000000" w:rsidRPr="00000000">
        <w:rPr>
          <w:rFonts w:ascii="Georgia" w:cs="Georgia" w:eastAsia="Georgia" w:hAnsi="Georgia"/>
          <w:i w:val="0"/>
          <w:iCs w:val="0"/>
          <w:smallCaps w:val="0"/>
          <w:strike w:val="0"/>
          <w:color w:val="000000"/>
          <w:highlight w:val="white"/>
          <w:u w:val="none"/>
          <w:vertAlign w:val="baseline"/>
          <w:rtl w:val="0"/>
        </w:rPr>
        <w:t xml:space="preserve">Gum</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00" w:before="100" w:line="240" w:lineRule="auto"/>
        <w:ind w:left="1440" w:right="0" w:hanging="360"/>
        <w:jc w:val="left"/>
        <w:rPr>
          <w:rFonts w:ascii="Georgia" w:cs="Georgia" w:eastAsia="Georgia" w:hAnsi="Georgia"/>
          <w:i w:val="0"/>
          <w:iCs w:val="0"/>
          <w:smallCaps w:val="0"/>
          <w:strike w:val="0"/>
          <w:color w:val="000000"/>
          <w:shd w:fill="auto" w:val="clear"/>
          <w:vertAlign w:val="baseline"/>
        </w:rPr>
      </w:pPr>
      <w:r w:rsidDel="00000000" w:rsidR="00000000" w:rsidRPr="00000000">
        <w:rPr>
          <w:rFonts w:ascii="Georgia" w:cs="Georgia" w:eastAsia="Georgia" w:hAnsi="Georgia"/>
          <w:i w:val="0"/>
          <w:iCs w:val="0"/>
          <w:smallCaps w:val="0"/>
          <w:strike w:val="0"/>
          <w:color w:val="000000"/>
          <w:highlight w:val="white"/>
          <w:u w:val="none"/>
          <w:vertAlign w:val="baseline"/>
          <w:rtl w:val="0"/>
        </w:rPr>
        <w:t xml:space="preserve">Glass Containers</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00" w:before="100" w:line="240" w:lineRule="auto"/>
        <w:ind w:left="1440" w:right="0" w:hanging="360"/>
        <w:jc w:val="left"/>
        <w:rPr>
          <w:rFonts w:ascii="Georgia" w:cs="Georgia" w:eastAsia="Georgia" w:hAnsi="Georgia"/>
          <w:i w:val="0"/>
          <w:iCs w:val="0"/>
          <w:smallCaps w:val="0"/>
          <w:strike w:val="0"/>
          <w:color w:val="000000"/>
          <w:shd w:fill="auto" w:val="clear"/>
          <w:vertAlign w:val="baseline"/>
        </w:rPr>
      </w:pPr>
      <w:r w:rsidDel="00000000" w:rsidR="00000000" w:rsidRPr="00000000">
        <w:rPr>
          <w:rFonts w:ascii="Georgia" w:cs="Georgia" w:eastAsia="Georgia" w:hAnsi="Georgia"/>
          <w:i w:val="0"/>
          <w:iCs w:val="0"/>
          <w:smallCaps w:val="0"/>
          <w:strike w:val="0"/>
          <w:color w:val="000000"/>
          <w:highlight w:val="white"/>
          <w:u w:val="none"/>
          <w:vertAlign w:val="baseline"/>
          <w:rtl w:val="0"/>
        </w:rPr>
        <w:t xml:space="preserve">Toys and Trading cards (must be stored </w:t>
      </w:r>
      <w:r w:rsidDel="00000000" w:rsidR="00000000" w:rsidRPr="00000000">
        <w:rPr>
          <w:rFonts w:ascii="Georgia" w:cs="Georgia" w:eastAsia="Georgia" w:hAnsi="Georgia"/>
          <w:highlight w:val="white"/>
          <w:rtl w:val="0"/>
        </w:rPr>
        <w:t xml:space="preserve">in a backpack</w:t>
      </w:r>
      <w:r w:rsidDel="00000000" w:rsidR="00000000" w:rsidRPr="00000000">
        <w:rPr>
          <w:rFonts w:ascii="Georgia" w:cs="Georgia" w:eastAsia="Georgia" w:hAnsi="Georgia"/>
          <w:i w:val="0"/>
          <w:iCs w:val="0"/>
          <w:smallCaps w:val="0"/>
          <w:strike w:val="0"/>
          <w:color w:val="000000"/>
          <w:highlight w:val="white"/>
          <w:u w:val="none"/>
          <w:vertAlign w:val="baseline"/>
          <w:rtl w:val="0"/>
        </w:rPr>
        <w:t xml:space="preserve"> during class. May be brought to recess)</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00" w:before="100" w:line="240" w:lineRule="auto"/>
        <w:ind w:left="1440" w:right="0" w:hanging="360"/>
        <w:jc w:val="left"/>
        <w:rPr>
          <w:rFonts w:ascii="Georgia" w:cs="Georgia" w:eastAsia="Georgia" w:hAnsi="Georgia"/>
          <w:i w:val="0"/>
          <w:iCs w:val="0"/>
          <w:smallCaps w:val="0"/>
          <w:strike w:val="0"/>
          <w:color w:val="000000"/>
          <w:shd w:fill="auto" w:val="clear"/>
          <w:vertAlign w:val="baseline"/>
        </w:rPr>
      </w:pPr>
      <w:r w:rsidDel="00000000" w:rsidR="00000000" w:rsidRPr="00000000">
        <w:rPr>
          <w:rFonts w:ascii="Georgia" w:cs="Georgia" w:eastAsia="Georgia" w:hAnsi="Georgia"/>
          <w:i w:val="0"/>
          <w:iCs w:val="0"/>
          <w:smallCaps w:val="0"/>
          <w:strike w:val="0"/>
          <w:color w:val="000000"/>
          <w:highlight w:val="white"/>
          <w:u w:val="none"/>
          <w:vertAlign w:val="baseline"/>
          <w:rtl w:val="0"/>
        </w:rPr>
        <w:t xml:space="preserve">Electronic Games</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720" w:right="0" w:hanging="360"/>
        <w:jc w:val="left"/>
        <w:rPr>
          <w:rFonts w:ascii="Georgia" w:cs="Georgia" w:eastAsia="Georgia" w:hAnsi="Georgia"/>
          <w:i w:val="0"/>
          <w:iCs w:val="0"/>
          <w:smallCaps w:val="0"/>
          <w:strike w:val="0"/>
          <w:color w:val="000000"/>
          <w:shd w:fill="auto" w:val="clear"/>
          <w:vertAlign w:val="baseline"/>
        </w:rPr>
      </w:pPr>
      <w:r w:rsidDel="00000000" w:rsidR="00000000" w:rsidRPr="00000000">
        <w:rPr>
          <w:rFonts w:ascii="Georgia" w:cs="Georgia" w:eastAsia="Georgia" w:hAnsi="Georgia"/>
          <w:i w:val="0"/>
          <w:iCs w:val="0"/>
          <w:smallCaps w:val="0"/>
          <w:strike w:val="0"/>
          <w:color w:val="000000"/>
          <w:highlight w:val="white"/>
          <w:u w:val="none"/>
          <w:vertAlign w:val="baseline"/>
          <w:rtl w:val="0"/>
        </w:rPr>
        <w:t xml:space="preserve">Learning Center students are expected to refrain from immoral and illegal conduct. All weapons (including toy or fake), illegal drugs, alcohol, and tobacco products are strictly prohibited from the facilities. Stealing, vandalism, lying, belligerence, patterns of disrespect, bullying, cutting, threats, fighting, or other acts of aggression toward oneself or others will not be tolerated.</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720" w:right="0" w:firstLine="0"/>
        <w:jc w:val="left"/>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95">
      <w:pPr>
        <w:spacing w:line="252.00000000000003"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Patterns of behavior that demonstrate a general disregard for these expectations, and serious violations of The Student Code of Conduct will be grounds for immediate dismissal from the program with no refund of tuition, or other payments made to the Learning Center, at time of dismissal.</w:t>
      </w:r>
    </w:p>
    <w:p w:rsidR="00000000" w:rsidDel="00000000" w:rsidP="00000000" w:rsidRDefault="00000000" w:rsidRPr="00000000" w14:paraId="00000096">
      <w:pPr>
        <w:spacing w:line="252.00000000000003"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97">
      <w:pPr>
        <w:spacing w:line="252.00000000000003"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98">
      <w:pPr>
        <w:spacing w:line="252.00000000000003"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99">
      <w:pPr>
        <w:spacing w:after="100" w:line="252.00000000000003"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Discipline Procedure</w:t>
      </w:r>
    </w:p>
    <w:p w:rsidR="00000000" w:rsidDel="00000000" w:rsidP="00000000" w:rsidRDefault="00000000" w:rsidRPr="00000000" w14:paraId="0000009A">
      <w:pPr>
        <w:spacing w:after="100" w:line="252.00000000000003" w:lineRule="auto"/>
        <w:rPr>
          <w:rFonts w:ascii="Georgia" w:cs="Georgia" w:eastAsia="Georgia" w:hAnsi="Georgia"/>
          <w:b w:val="1"/>
          <w:bCs w:val="1"/>
        </w:rPr>
      </w:pPr>
      <w:r w:rsidDel="00000000" w:rsidR="00000000" w:rsidRPr="00000000">
        <w:rPr>
          <w:rFonts w:ascii="Georgia" w:cs="Georgia" w:eastAsia="Georgia" w:hAnsi="Georgia"/>
          <w:rtl w:val="0"/>
        </w:rPr>
        <w:t xml:space="preserve">Our Christian values guide our disciplinary approach at the Learning Center which means we look to the Bible and what scripture says in response to any challenging situations that may occur. The Word guides our approach when it comes to authorities (staff), relationships, possessions, work, attitudes, and choices.</w:t>
      </w:r>
      <w:r w:rsidDel="00000000" w:rsidR="00000000" w:rsidRPr="00000000">
        <w:rPr>
          <w:rtl w:val="0"/>
        </w:rPr>
      </w:r>
    </w:p>
    <w:p w:rsidR="00000000" w:rsidDel="00000000" w:rsidP="00000000" w:rsidRDefault="00000000" w:rsidRPr="00000000" w14:paraId="0000009B">
      <w:pPr>
        <w:spacing w:after="100" w:line="252.00000000000003"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9C">
      <w:pPr>
        <w:spacing w:after="100" w:line="252.00000000000003" w:lineRule="auto"/>
        <w:rPr>
          <w:rFonts w:ascii="Georgia" w:cs="Georgia" w:eastAsia="Georgia" w:hAnsi="Georgia"/>
        </w:rPr>
      </w:pPr>
      <w:r w:rsidDel="00000000" w:rsidR="00000000" w:rsidRPr="00000000">
        <w:rPr>
          <w:rFonts w:ascii="Georgia" w:cs="Georgia" w:eastAsia="Georgia" w:hAnsi="Georgia"/>
          <w:rtl w:val="0"/>
        </w:rPr>
        <w:t xml:space="preserve">Life Point Learning Center follows the 3 strike model for serious offenses such a vulgarity, fighting, disrespect toward a teacher, bullying, ect. </w:t>
      </w:r>
    </w:p>
    <w:p w:rsidR="00000000" w:rsidDel="00000000" w:rsidP="00000000" w:rsidRDefault="00000000" w:rsidRPr="00000000" w14:paraId="0000009D">
      <w:pPr>
        <w:spacing w:after="100" w:line="252.00000000000003" w:lineRule="auto"/>
        <w:ind w:left="720" w:firstLine="0"/>
        <w:rPr>
          <w:rFonts w:ascii="Georgia" w:cs="Georgia" w:eastAsia="Georgia" w:hAnsi="Georgia"/>
        </w:rPr>
      </w:pPr>
      <w:r w:rsidDel="00000000" w:rsidR="00000000" w:rsidRPr="00000000">
        <w:rPr>
          <w:rFonts w:ascii="Georgia" w:cs="Georgia" w:eastAsia="Georgia" w:hAnsi="Georgia"/>
          <w:b w:val="1"/>
          <w:bCs w:val="1"/>
          <w:rtl w:val="0"/>
        </w:rPr>
        <w:t xml:space="preserve">First Offense</w:t>
      </w:r>
      <w:r w:rsidDel="00000000" w:rsidR="00000000" w:rsidRPr="00000000">
        <w:rPr>
          <w:rFonts w:ascii="Georgia" w:cs="Georgia" w:eastAsia="Georgia" w:hAnsi="Georgia"/>
          <w:rtl w:val="0"/>
        </w:rPr>
        <w:t xml:space="preserve"> - Student will be sent to the office to have a conversation with Ms. Shelby during lunch/recess in which a Biblical response will be given and a task will need to be fulfilled by the student as a form of repentance. A message will be sent to parents via Brightwheel or a phone conversation will be had depending on the severity of the offense. </w:t>
      </w:r>
    </w:p>
    <w:p w:rsidR="00000000" w:rsidDel="00000000" w:rsidP="00000000" w:rsidRDefault="00000000" w:rsidRPr="00000000" w14:paraId="0000009E">
      <w:pPr>
        <w:spacing w:after="100" w:line="252.00000000000003" w:lineRule="auto"/>
        <w:ind w:firstLine="720"/>
        <w:rPr>
          <w:rFonts w:ascii="Georgia" w:cs="Georgia" w:eastAsia="Georgia" w:hAnsi="Georgia"/>
        </w:rPr>
      </w:pPr>
      <w:r w:rsidDel="00000000" w:rsidR="00000000" w:rsidRPr="00000000">
        <w:rPr>
          <w:rFonts w:ascii="Georgia" w:cs="Georgia" w:eastAsia="Georgia" w:hAnsi="Georgia"/>
          <w:b w:val="1"/>
          <w:bCs w:val="1"/>
          <w:rtl w:val="0"/>
        </w:rPr>
        <w:t xml:space="preserve">Second Offense</w:t>
      </w:r>
      <w:r w:rsidDel="00000000" w:rsidR="00000000" w:rsidRPr="00000000">
        <w:rPr>
          <w:rFonts w:ascii="Georgia" w:cs="Georgia" w:eastAsia="Georgia" w:hAnsi="Georgia"/>
          <w:rtl w:val="0"/>
        </w:rPr>
        <w:t xml:space="preserve"> - Student will be asked to stay home from school for 1 day. </w:t>
      </w:r>
    </w:p>
    <w:p w:rsidR="00000000" w:rsidDel="00000000" w:rsidP="00000000" w:rsidRDefault="00000000" w:rsidRPr="00000000" w14:paraId="0000009F">
      <w:pPr>
        <w:spacing w:after="100" w:line="252.00000000000003" w:lineRule="auto"/>
        <w:ind w:left="720" w:firstLine="0"/>
        <w:rPr>
          <w:rFonts w:ascii="Georgia" w:cs="Georgia" w:eastAsia="Georgia" w:hAnsi="Georgia"/>
        </w:rPr>
      </w:pPr>
      <w:r w:rsidDel="00000000" w:rsidR="00000000" w:rsidRPr="00000000">
        <w:rPr>
          <w:rFonts w:ascii="Georgia" w:cs="Georgia" w:eastAsia="Georgia" w:hAnsi="Georgia"/>
          <w:b w:val="1"/>
          <w:bCs w:val="1"/>
          <w:rtl w:val="0"/>
        </w:rPr>
        <w:t xml:space="preserve">Third Offense</w:t>
      </w:r>
      <w:r w:rsidDel="00000000" w:rsidR="00000000" w:rsidRPr="00000000">
        <w:rPr>
          <w:rFonts w:ascii="Georgia" w:cs="Georgia" w:eastAsia="Georgia" w:hAnsi="Georgia"/>
          <w:rtl w:val="0"/>
        </w:rPr>
        <w:t xml:space="preserve"> - Student will be asked to no longer attend Life Point Learning Center. </w:t>
      </w:r>
    </w:p>
    <w:p w:rsidR="00000000" w:rsidDel="00000000" w:rsidP="00000000" w:rsidRDefault="00000000" w:rsidRPr="00000000" w14:paraId="000000A0">
      <w:pPr>
        <w:spacing w:after="100" w:line="252.00000000000003" w:lineRule="auto"/>
        <w:ind w:left="0" w:firstLine="0"/>
        <w:rPr>
          <w:rFonts w:ascii="Georgia" w:cs="Georgia" w:eastAsia="Georgia" w:hAnsi="Georgia"/>
          <w:color w:val="ff0000"/>
        </w:rPr>
      </w:pPr>
      <w:r w:rsidDel="00000000" w:rsidR="00000000" w:rsidRPr="00000000">
        <w:rPr>
          <w:rtl w:val="0"/>
        </w:rPr>
      </w:r>
    </w:p>
    <w:p w:rsidR="00000000" w:rsidDel="00000000" w:rsidP="00000000" w:rsidRDefault="00000000" w:rsidRPr="00000000" w14:paraId="000000A1">
      <w:pPr>
        <w:spacing w:after="100" w:line="252.00000000000003" w:lineRule="auto"/>
        <w:ind w:left="0" w:firstLine="0"/>
        <w:rPr>
          <w:rFonts w:ascii="Georgia" w:cs="Georgia" w:eastAsia="Georgia" w:hAnsi="Georgia"/>
          <w:color w:val="ff0000"/>
        </w:rPr>
      </w:pPr>
      <w:r w:rsidDel="00000000" w:rsidR="00000000" w:rsidRPr="00000000">
        <w:rPr>
          <w:rtl w:val="0"/>
        </w:rPr>
      </w:r>
    </w:p>
    <w:p w:rsidR="00000000" w:rsidDel="00000000" w:rsidP="00000000" w:rsidRDefault="00000000" w:rsidRPr="00000000" w14:paraId="000000A2">
      <w:pPr>
        <w:spacing w:after="100" w:line="252.00000000000003" w:lineRule="auto"/>
        <w:ind w:left="0" w:firstLine="0"/>
        <w:rPr>
          <w:rFonts w:ascii="Georgia" w:cs="Georgia" w:eastAsia="Georgia" w:hAnsi="Georgia"/>
          <w:color w:val="ff0000"/>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Life Point Learning Center Parent Expectations </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1.Life Point Learning Center encourages parents and children to be faithful in service at their local church; to read, pray, and worship together as a family; and to nurture a household culture that supports spiritual growth and development.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2.Parents are expected to partner with the Learning Center in educating their children. Two Language Arts and Math lessons will be taught at the Learning Center and two lessons will be taught at home.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3.The Learning </w:t>
      </w:r>
      <w:r w:rsidDel="00000000" w:rsidR="00000000" w:rsidRPr="00000000">
        <w:rPr>
          <w:rFonts w:ascii="Georgia" w:cs="Georgia" w:eastAsia="Georgia" w:hAnsi="Georgia"/>
          <w:rtl w:val="0"/>
        </w:rPr>
        <w:t xml:space="preserve">Center's</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mission and vision is to partner with parents, not replace them. Life Point Learning Center does not provide final academic grading or serve as the ultimate academic or spiritual authority in a child’s life; instead, the Learning Center supports parent educators by providing Christian community, and offering core and elective classes through a biblical worldview.</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72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4.Parents are expected to model, support and uphold the Code of Conduct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720"/>
        <w:jc w:val="left"/>
        <w:rPr>
          <w:rFonts w:ascii="Georgia" w:cs="Georgia" w:eastAsia="Georgia" w:hAnsi="Georgi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rPr>
        <w:drawing>
          <wp:inline distB="114300" distT="114300" distL="114300" distR="114300">
            <wp:extent cx="5943600" cy="7213600"/>
            <wp:effectExtent b="0" l="0" r="0" t="0"/>
            <wp:docPr id="103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43600" cy="7213600"/>
                    </a:xfrm>
                    <a:prstGeom prst="rect"/>
                    <a:ln/>
                  </pic:spPr>
                </pic:pic>
              </a:graphicData>
            </a:graphic>
          </wp:inline>
        </w:drawing>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72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72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2.00000000000003" w:lineRule="auto"/>
        <w:ind w:left="0" w:right="0" w:firstLine="0"/>
        <w:jc w:val="center"/>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center"/>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center"/>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center"/>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both"/>
        <w:rPr>
          <w:rFonts w:ascii="Georgia" w:cs="Georgia" w:eastAsia="Georgia" w:hAnsi="Georgi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both"/>
        <w:rPr>
          <w:rFonts w:ascii="Georgia" w:cs="Georgia" w:eastAsia="Georgia" w:hAnsi="Georgia"/>
          <w:sz w:val="22"/>
          <w:szCs w:val="22"/>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Geo">
    <w:embedRegular w:fontKey="{00000000-0000-0000-0000-000000000000}" r:id="rId1" w:subsetted="0"/>
    <w:embedItalic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34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34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Revision </w:t>
    </w:r>
    <w:r w:rsidDel="00000000" w:rsidR="00000000" w:rsidRPr="00000000">
      <w:rPr>
        <w:rFonts w:ascii="Calibri" w:cs="Calibri" w:eastAsia="Calibri" w:hAnsi="Calibri"/>
        <w:sz w:val="22"/>
        <w:szCs w:val="22"/>
        <w:rtl w:val="0"/>
      </w:rPr>
      <w:t xml:space="preserve">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0</w:t>
    </w:r>
    <w:r w:rsidDel="00000000" w:rsidR="00000000" w:rsidRPr="00000000">
      <w:rPr>
        <w:rFonts w:ascii="Calibri" w:cs="Calibri" w:eastAsia="Calibri" w:hAnsi="Calibri"/>
        <w:sz w:val="22"/>
        <w:szCs w:val="22"/>
        <w:rtl w:val="0"/>
      </w:rPr>
      <w:t xml:space="preserve">8</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sz w:val="22"/>
        <w:szCs w:val="22"/>
        <w:rtl w:val="0"/>
      </w:rPr>
      <w:t xml:space="preserve">27</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/202</w:t>
    </w:r>
    <w:r w:rsidDel="00000000" w:rsidR="00000000" w:rsidRPr="00000000">
      <w:rPr>
        <w:rFonts w:ascii="Calibri" w:cs="Calibri" w:eastAsia="Calibri" w:hAnsi="Calibri"/>
        <w:sz w:val="22"/>
        <w:szCs w:val="22"/>
        <w:rtl w:val="0"/>
      </w:rPr>
      <w:t xml:space="preserve">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mallCaps w:val="0"/>
        <w:strike w:val="0"/>
        <w:vertAlign w:val="baseline"/>
      </w:rPr>
    </w:lvl>
    <w:lvl w:ilvl="1">
      <w:start w:val="1"/>
      <w:numFmt w:val="lowerLetter"/>
      <w:lvlText w:val="%2."/>
      <w:lvlJc w:val="left"/>
      <w:pPr>
        <w:ind w:left="1440" w:hanging="360"/>
      </w:pPr>
      <w:rPr>
        <w:smallCaps w:val="0"/>
        <w:strike w:val="0"/>
        <w:vertAlign w:val="baseline"/>
      </w:rPr>
    </w:lvl>
    <w:lvl w:ilvl="2">
      <w:start w:val="1"/>
      <w:numFmt w:val="decimal"/>
      <w:lvlText w:val="%3."/>
      <w:lvlJc w:val="left"/>
      <w:pPr>
        <w:ind w:left="3600" w:hanging="720"/>
      </w:pPr>
      <w:rPr>
        <w:smallCaps w:val="0"/>
        <w:strike w:val="0"/>
        <w:vertAlign w:val="baseline"/>
      </w:rPr>
    </w:lvl>
    <w:lvl w:ilvl="3">
      <w:start w:val="1"/>
      <w:numFmt w:val="decimal"/>
      <w:lvlText w:val="%4."/>
      <w:lvlJc w:val="left"/>
      <w:pPr>
        <w:ind w:left="4320" w:hanging="720"/>
      </w:pPr>
      <w:rPr>
        <w:smallCaps w:val="0"/>
        <w:strike w:val="0"/>
        <w:vertAlign w:val="baseline"/>
      </w:rPr>
    </w:lvl>
    <w:lvl w:ilvl="4">
      <w:start w:val="1"/>
      <w:numFmt w:val="decimal"/>
      <w:lvlText w:val="%5."/>
      <w:lvlJc w:val="left"/>
      <w:pPr>
        <w:ind w:left="5040" w:hanging="720"/>
      </w:pPr>
      <w:rPr>
        <w:smallCaps w:val="0"/>
        <w:strike w:val="0"/>
        <w:vertAlign w:val="baseline"/>
      </w:rPr>
    </w:lvl>
    <w:lvl w:ilvl="5">
      <w:start w:val="1"/>
      <w:numFmt w:val="decimal"/>
      <w:lvlText w:val="%6."/>
      <w:lvlJc w:val="left"/>
      <w:pPr>
        <w:ind w:left="5760" w:hanging="720"/>
      </w:pPr>
      <w:rPr>
        <w:smallCaps w:val="0"/>
        <w:strike w:val="0"/>
        <w:vertAlign w:val="baseline"/>
      </w:rPr>
    </w:lvl>
    <w:lvl w:ilvl="6">
      <w:start w:val="1"/>
      <w:numFmt w:val="decimal"/>
      <w:lvlText w:val="%7."/>
      <w:lvlJc w:val="left"/>
      <w:pPr>
        <w:ind w:left="6480" w:hanging="720"/>
      </w:pPr>
      <w:rPr>
        <w:smallCaps w:val="0"/>
        <w:strike w:val="0"/>
        <w:vertAlign w:val="baseline"/>
      </w:rPr>
    </w:lvl>
    <w:lvl w:ilvl="7">
      <w:start w:val="1"/>
      <w:numFmt w:val="decimal"/>
      <w:lvlText w:val="%8."/>
      <w:lvlJc w:val="left"/>
      <w:pPr>
        <w:ind w:left="7200" w:hanging="720"/>
      </w:pPr>
      <w:rPr>
        <w:smallCaps w:val="0"/>
        <w:strike w:val="0"/>
        <w:vertAlign w:val="baseline"/>
      </w:rPr>
    </w:lvl>
    <w:lvl w:ilvl="8">
      <w:start w:val="1"/>
      <w:numFmt w:val="decimal"/>
      <w:lvlText w:val="%9."/>
      <w:lvlJc w:val="left"/>
      <w:pPr>
        <w:ind w:left="7920" w:hanging="720"/>
      </w:pPr>
      <w:rPr>
        <w:smallCaps w:val="0"/>
        <w:strike w:val="0"/>
        <w:vertAlign w:val="baseli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w w:val="100"/>
      <w:position w:val="-1"/>
      <w:u w:val="single"/>
      <w:effect w:val="none"/>
      <w:vertAlign w:val="baseline"/>
      <w:cs w:val="0"/>
      <w:em w:val="none"/>
      <w:lang/>
    </w:rPr>
  </w:style>
  <w:style w:type="paragraph" w:styleId="Header&amp;Footer">
    <w:name w:val="Header &amp; Footer"/>
    <w:next w:val="Header&amp;Footer"/>
    <w:autoRedefine w:val="0"/>
    <w:hidden w:val="0"/>
    <w:qFormat w:val="0"/>
    <w:pPr>
      <w:pBdr>
        <w:top w:space="0" w:sz="0" w:val="nil"/>
        <w:left w:space="0" w:sz="0" w:val="nil"/>
        <w:bottom w:space="0" w:sz="0" w:val="nil"/>
        <w:right w:space="0" w:sz="0" w:val="nil"/>
        <w:between w:space="0" w:sz="0" w:val="nil"/>
        <w:bar w:space="0" w:sz="0" w:val="nil"/>
      </w:pBdr>
      <w:tabs>
        <w:tab w:val="right" w:leader="none" w:pos="9020"/>
      </w:tabs>
      <w:suppressAutoHyphens w:val="1"/>
      <w:spacing w:line="1" w:lineRule="atLeast"/>
      <w:ind w:leftChars="-1" w:rightChars="0" w:firstLineChars="-1"/>
      <w:textDirection w:val="btLr"/>
      <w:textAlignment w:val="top"/>
      <w:outlineLvl w:val="0"/>
    </w:pPr>
    <w:rPr>
      <w:rFonts w:ascii="Helvetica Neue" w:cs="Arial Unicode MS" w:hAnsi="Helvetica Neue"/>
      <w:color w:val="000000"/>
      <w:w w:val="100"/>
      <w:position w:val="-1"/>
      <w:sz w:val="24"/>
      <w:szCs w:val="24"/>
      <w:effect w:val="none"/>
      <w:bdr w:space="0" w:sz="0" w:val="nil"/>
      <w:vertAlign w:val="baseline"/>
      <w:cs w:val="0"/>
      <w:em w:val="none"/>
      <w:lang w:bidi="ar-SA" w:eastAsia="zh-CN" w:val="en-US"/>
    </w:rPr>
  </w:style>
  <w:style w:type="paragraph" w:styleId="Footer">
    <w:name w:val="Footer"/>
    <w:next w:val="Footer"/>
    <w:autoRedefine w:val="0"/>
    <w:hidden w:val="0"/>
    <w:qFormat w:val="0"/>
    <w:pPr>
      <w:pBdr>
        <w:top w:space="0" w:sz="0" w:val="nil"/>
        <w:left w:space="0" w:sz="0" w:val="nil"/>
        <w:bottom w:space="0" w:sz="0" w:val="nil"/>
        <w:right w:space="0" w:sz="0" w:val="nil"/>
        <w:between w:space="0" w:sz="0" w:val="nil"/>
        <w:bar w:space="0" w:sz="0" w:val="nil"/>
      </w:pBdr>
      <w:tabs>
        <w:tab w:val="center" w:leader="none" w:pos="4680"/>
        <w:tab w:val="right" w:leader="none" w:pos="9360"/>
      </w:tabs>
      <w:suppressAutoHyphens w:val="1"/>
      <w:spacing w:line="1" w:lineRule="atLeast"/>
      <w:ind w:leftChars="-1" w:rightChars="0" w:firstLineChars="-1"/>
      <w:jc w:val="both"/>
      <w:textDirection w:val="btLr"/>
      <w:textAlignment w:val="top"/>
      <w:outlineLvl w:val="0"/>
    </w:pPr>
    <w:rPr>
      <w:rFonts w:ascii="Calibri" w:cs="Arial Unicode MS" w:hAnsi="Calibri"/>
      <w:color w:val="000000"/>
      <w:w w:val="100"/>
      <w:position w:val="-1"/>
      <w:sz w:val="22"/>
      <w:szCs w:val="22"/>
      <w:effect w:val="none"/>
      <w:bdr w:space="0" w:sz="0" w:val="nil"/>
      <w:vertAlign w:val="baseline"/>
      <w:cs w:val="0"/>
      <w:em w:val="none"/>
      <w:lang w:bidi="ar-SA" w:eastAsia="zh-CN" w:val="en-US"/>
    </w:rPr>
  </w:style>
  <w:style w:type="paragraph" w:styleId="Body">
    <w:name w:val="Body"/>
    <w:next w:val="Body"/>
    <w:autoRedefine w:val="0"/>
    <w:hidden w:val="0"/>
    <w:qFormat w:val="0"/>
    <w:pPr>
      <w:pBdr>
        <w:top w:space="0" w:sz="0" w:val="nil"/>
        <w:left w:space="0" w:sz="0" w:val="nil"/>
        <w:bottom w:space="0" w:sz="0" w:val="nil"/>
        <w:right w:space="0" w:sz="0" w:val="nil"/>
        <w:between w:space="0" w:sz="0" w:val="nil"/>
        <w:bar w:space="0" w:sz="0" w:val="nil"/>
      </w:pBdr>
      <w:suppressAutoHyphens w:val="1"/>
      <w:spacing w:after="160" w:line="252" w:lineRule="auto"/>
      <w:ind w:leftChars="-1" w:rightChars="0" w:firstLineChars="-1"/>
      <w:jc w:val="both"/>
      <w:textDirection w:val="btLr"/>
      <w:textAlignment w:val="top"/>
      <w:outlineLvl w:val="0"/>
    </w:pPr>
    <w:rPr>
      <w:rFonts w:ascii="Calibri" w:cs="Calibri" w:eastAsia="Calibri" w:hAnsi="Calibri"/>
      <w:color w:val="000000"/>
      <w:w w:val="100"/>
      <w:position w:val="-1"/>
      <w:sz w:val="22"/>
      <w:szCs w:val="22"/>
      <w:effect w:val="none"/>
      <w:bdr w:space="0" w:sz="0" w:val="nil"/>
      <w:vertAlign w:val="baseline"/>
      <w:cs w:val="0"/>
      <w:em w:val="none"/>
      <w:lang w:bidi="ar-SA" w:eastAsia="zh-CN" w:val="en-US"/>
    </w:rPr>
  </w:style>
  <w:style w:type="paragraph" w:styleId="ListParagraph">
    <w:name w:val="List Paragraph"/>
    <w:next w:val="ListParagraph"/>
    <w:autoRedefine w:val="0"/>
    <w:hidden w:val="0"/>
    <w:qFormat w:val="0"/>
    <w:pPr>
      <w:pBdr>
        <w:top w:space="0" w:sz="0" w:val="nil"/>
        <w:left w:space="0" w:sz="0" w:val="nil"/>
        <w:bottom w:space="0" w:sz="0" w:val="nil"/>
        <w:right w:space="0" w:sz="0" w:val="nil"/>
        <w:between w:space="0" w:sz="0" w:val="nil"/>
        <w:bar w:space="0" w:sz="0" w:val="nil"/>
      </w:pBdr>
      <w:suppressAutoHyphens w:val="1"/>
      <w:spacing w:after="160" w:line="252" w:lineRule="auto"/>
      <w:ind w:left="720" w:leftChars="-1" w:rightChars="0" w:firstLineChars="-1"/>
      <w:jc w:val="both"/>
      <w:textDirection w:val="btLr"/>
      <w:textAlignment w:val="top"/>
      <w:outlineLvl w:val="0"/>
    </w:pPr>
    <w:rPr>
      <w:rFonts w:ascii="Calibri" w:cs="Arial Unicode MS" w:hAnsi="Calibri"/>
      <w:color w:val="000000"/>
      <w:w w:val="100"/>
      <w:position w:val="-1"/>
      <w:sz w:val="22"/>
      <w:szCs w:val="22"/>
      <w:effect w:val="none"/>
      <w:bdr w:space="0" w:sz="0" w:val="nil"/>
      <w:vertAlign w:val="baseline"/>
      <w:cs w:val="0"/>
      <w:em w:val="none"/>
      <w:lang w:bidi="ar-SA" w:eastAsia="zh-CN" w:val="en-US"/>
    </w:rPr>
  </w:style>
  <w:style w:type="numbering" w:styleId="ImportedStyle1">
    <w:name w:val="Imported Style 1"/>
    <w:next w:val="ImportedStyle1"/>
    <w:autoRedefine w:val="0"/>
    <w:hidden w:val="0"/>
    <w:qFormat w:val="0"/>
    <w:pPr>
      <w:numPr>
        <w:ilvl w:val="0"/>
        <w:numId w:val="1"/>
      </w:numPr>
      <w:suppressAutoHyphens w:val="1"/>
      <w:spacing w:line="1" w:lineRule="atLeast"/>
      <w:ind w:leftChars="-1" w:rightChars="0" w:firstLineChars="-1"/>
      <w:textDirection w:val="btLr"/>
      <w:textAlignment w:val="top"/>
      <w:outlineLvl w:val="0"/>
    </w:pPr>
  </w:style>
  <w:style w:type="character" w:styleId="Hyperlink.0">
    <w:name w:val="Hyperlink.0"/>
    <w:next w:val="Hyperlink.0"/>
    <w:autoRedefine w:val="0"/>
    <w:hidden w:val="0"/>
    <w:qFormat w:val="0"/>
    <w:rPr>
      <w:color w:val="0563c1"/>
      <w:w w:val="100"/>
      <w:position w:val="-1"/>
      <w:u w:color="0563c1" w:val="single"/>
      <w:effect w:val="none"/>
      <w:vertAlign w:val="baseline"/>
      <w:cs w:val="0"/>
      <w:em w:val="none"/>
      <w:lang/>
    </w:rPr>
  </w:style>
  <w:style w:type="paragraph" w:styleId="Default">
    <w:name w:val="Default"/>
    <w:next w:val="Default"/>
    <w:autoRedefine w:val="0"/>
    <w:hidden w:val="0"/>
    <w:qFormat w:val="0"/>
    <w:pPr>
      <w:pBdr>
        <w:top w:space="0" w:sz="0" w:val="nil"/>
        <w:left w:space="0" w:sz="0" w:val="nil"/>
        <w:bottom w:space="0" w:sz="0" w:val="nil"/>
        <w:right w:space="0" w:sz="0" w:val="nil"/>
        <w:between w:space="0" w:sz="0" w:val="nil"/>
        <w:bar w:space="0" w:sz="0" w:val="nil"/>
      </w:pBdr>
      <w:suppressAutoHyphens w:val="1"/>
      <w:spacing w:before="160" w:line="288" w:lineRule="auto"/>
      <w:ind w:leftChars="-1" w:rightChars="0" w:firstLineChars="-1"/>
      <w:textDirection w:val="btLr"/>
      <w:textAlignment w:val="top"/>
      <w:outlineLvl w:val="0"/>
    </w:pPr>
    <w:rPr>
      <w:rFonts w:ascii="Helvetica Neue" w:cs="Helvetica Neue" w:eastAsia="Helvetica Neue" w:hAnsi="Helvetica Neue"/>
      <w:color w:val="000000"/>
      <w:w w:val="100"/>
      <w:position w:val="-1"/>
      <w:sz w:val="24"/>
      <w:szCs w:val="24"/>
      <w:effect w:val="none"/>
      <w:bdr w:space="0" w:sz="0" w:val="nil"/>
      <w:vertAlign w:val="baseline"/>
      <w:cs w:val="0"/>
      <w:em w:val="none"/>
      <w:lang w:bidi="ar-SA"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eo-regular.ttf"/><Relationship Id="rId2" Type="http://schemas.openxmlformats.org/officeDocument/2006/relationships/font" Target="fonts/Geo-italic.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q2bqODdqZyc0U8qwuGrCXz6qYw==">CgMxLjA4AHIhMTRCTGFqeU1FazVTazBnSm1BSUtLZWtIMFltVmM0MFlU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2024-02-25T10:23:00Z</dcterms:created>
  <dc:creator>cloudconvert_7</dc:creator>
</cp:coreProperties>
</file>

<file path=docProps/custom.xml><?xml version="1.0" encoding="utf-8"?>
<Properties xmlns="http://schemas.openxmlformats.org/officeDocument/2006/custom-properties" xmlns:vt="http://schemas.openxmlformats.org/officeDocument/2006/docPropsVTypes"/>
</file>